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49" w:rsidRPr="00E86C25" w:rsidRDefault="00C74449" w:rsidP="00C74449">
      <w:pPr>
        <w:spacing w:after="120" w:line="276" w:lineRule="auto"/>
        <w:ind w:firstLine="0"/>
        <w:jc w:val="both"/>
        <w:rPr>
          <w:b/>
          <w:sz w:val="32"/>
          <w:szCs w:val="28"/>
          <w:lang w:val="ru-RU"/>
        </w:rPr>
      </w:pPr>
      <w:bookmarkStart w:id="0" w:name="_GoBack"/>
      <w:r w:rsidRPr="00E86C25">
        <w:rPr>
          <w:b/>
          <w:sz w:val="32"/>
          <w:szCs w:val="28"/>
          <w:lang w:val="ru-RU"/>
        </w:rPr>
        <w:t xml:space="preserve">Эффективность комбинированной пульс-терапии </w:t>
      </w:r>
      <w:bookmarkEnd w:id="0"/>
      <w:r w:rsidRPr="00E86C25">
        <w:rPr>
          <w:b/>
          <w:sz w:val="32"/>
          <w:szCs w:val="28"/>
          <w:lang w:val="ru-RU"/>
        </w:rPr>
        <w:t>у больных ревматоидным артритом</w:t>
      </w:r>
    </w:p>
    <w:p w:rsidR="00C74449" w:rsidRPr="00E86C25" w:rsidRDefault="00C74449" w:rsidP="00C74449">
      <w:pPr>
        <w:tabs>
          <w:tab w:val="left" w:pos="1065"/>
        </w:tabs>
        <w:spacing w:after="120" w:line="276" w:lineRule="auto"/>
        <w:ind w:firstLine="0"/>
        <w:jc w:val="both"/>
        <w:rPr>
          <w:b/>
          <w:sz w:val="26"/>
          <w:szCs w:val="26"/>
          <w:lang w:val="ru-RU"/>
        </w:rPr>
      </w:pPr>
      <w:proofErr w:type="spellStart"/>
      <w:r w:rsidRPr="00E86C25">
        <w:rPr>
          <w:b/>
          <w:sz w:val="26"/>
          <w:szCs w:val="26"/>
          <w:lang w:val="ru-RU"/>
        </w:rPr>
        <w:t>Шукурова</w:t>
      </w:r>
      <w:proofErr w:type="spellEnd"/>
      <w:r w:rsidRPr="00E86C25">
        <w:rPr>
          <w:b/>
          <w:sz w:val="26"/>
          <w:szCs w:val="26"/>
          <w:lang w:val="ru-RU"/>
        </w:rPr>
        <w:t xml:space="preserve"> С.М.</w:t>
      </w:r>
    </w:p>
    <w:p w:rsidR="00C74449" w:rsidRPr="00E86C25" w:rsidRDefault="00C74449" w:rsidP="00C74449">
      <w:pPr>
        <w:spacing w:after="120" w:line="276" w:lineRule="auto"/>
        <w:ind w:firstLine="0"/>
        <w:jc w:val="both"/>
        <w:rPr>
          <w:sz w:val="26"/>
          <w:szCs w:val="26"/>
          <w:lang w:val="ru-RU"/>
        </w:rPr>
      </w:pPr>
      <w:r w:rsidRPr="00E86C25">
        <w:rPr>
          <w:sz w:val="26"/>
          <w:szCs w:val="26"/>
          <w:lang w:val="ru-RU"/>
        </w:rPr>
        <w:t>Институт последипломного образования в сфере здравоохранения Республики Таджикистан, г. Душанбе, Таджикистан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3E5FC4">
        <w:rPr>
          <w:b/>
          <w:sz w:val="28"/>
          <w:szCs w:val="28"/>
          <w:lang w:val="ru-RU"/>
        </w:rPr>
        <w:t>Цель.</w:t>
      </w:r>
      <w:r w:rsidRPr="00984A56">
        <w:rPr>
          <w:sz w:val="28"/>
          <w:szCs w:val="28"/>
          <w:lang w:val="ru-RU"/>
        </w:rPr>
        <w:t xml:space="preserve"> </w:t>
      </w:r>
      <w:r w:rsidRPr="003E5FC4">
        <w:rPr>
          <w:sz w:val="28"/>
          <w:szCs w:val="28"/>
          <w:lang w:val="ru-RU"/>
        </w:rPr>
        <w:t xml:space="preserve">Исследование эффективности </w:t>
      </w:r>
      <w:r>
        <w:rPr>
          <w:sz w:val="28"/>
          <w:szCs w:val="28"/>
          <w:lang w:val="ru-RU"/>
        </w:rPr>
        <w:t xml:space="preserve">и </w:t>
      </w:r>
      <w:r w:rsidRPr="003E5FC4">
        <w:rPr>
          <w:sz w:val="28"/>
          <w:szCs w:val="28"/>
          <w:lang w:val="ru-RU"/>
        </w:rPr>
        <w:t xml:space="preserve">переносимости комбинированных режимов терапии высокими дозами </w:t>
      </w:r>
      <w:proofErr w:type="spellStart"/>
      <w:r w:rsidRPr="003E5FC4">
        <w:rPr>
          <w:sz w:val="28"/>
          <w:szCs w:val="28"/>
          <w:lang w:val="ru-RU"/>
        </w:rPr>
        <w:t>метилпреднизолона</w:t>
      </w:r>
      <w:proofErr w:type="spellEnd"/>
      <w:r w:rsidRPr="003E5FC4">
        <w:rPr>
          <w:sz w:val="28"/>
          <w:szCs w:val="28"/>
          <w:lang w:val="ru-RU"/>
        </w:rPr>
        <w:t xml:space="preserve"> и </w:t>
      </w:r>
      <w:proofErr w:type="spellStart"/>
      <w:r w:rsidRPr="003E5FC4">
        <w:rPr>
          <w:sz w:val="28"/>
          <w:szCs w:val="28"/>
          <w:lang w:val="ru-RU"/>
        </w:rPr>
        <w:t>метотрексата</w:t>
      </w:r>
      <w:proofErr w:type="spellEnd"/>
      <w:r w:rsidRPr="003E5FC4">
        <w:rPr>
          <w:sz w:val="28"/>
          <w:szCs w:val="28"/>
          <w:lang w:val="ru-RU"/>
        </w:rPr>
        <w:t xml:space="preserve"> у больных ревмато</w:t>
      </w:r>
      <w:r>
        <w:rPr>
          <w:sz w:val="28"/>
          <w:szCs w:val="28"/>
          <w:lang w:val="ru-RU"/>
        </w:rPr>
        <w:t>и</w:t>
      </w:r>
      <w:r w:rsidRPr="003E5FC4">
        <w:rPr>
          <w:sz w:val="28"/>
          <w:szCs w:val="28"/>
          <w:lang w:val="ru-RU"/>
        </w:rPr>
        <w:t>дным артритом (РА).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3E5FC4">
        <w:rPr>
          <w:b/>
          <w:sz w:val="28"/>
          <w:szCs w:val="28"/>
          <w:lang w:val="ru-RU"/>
        </w:rPr>
        <w:t>Материалы и методы.</w:t>
      </w:r>
      <w:r w:rsidRPr="00984A56">
        <w:rPr>
          <w:sz w:val="28"/>
          <w:szCs w:val="28"/>
          <w:lang w:val="ru-RU"/>
        </w:rPr>
        <w:t xml:space="preserve"> </w:t>
      </w:r>
      <w:r w:rsidRPr="003E5FC4">
        <w:rPr>
          <w:sz w:val="28"/>
          <w:szCs w:val="28"/>
          <w:lang w:val="ru-RU"/>
        </w:rPr>
        <w:t>В исследование включено 85 больных РА, проходивших стационарное лечение в ревматологическом отделении городской клинической больницы г. Душанбе за период 2018-2019 гг. Из них женщин – 83,2</w:t>
      </w:r>
      <w:r>
        <w:rPr>
          <w:sz w:val="28"/>
          <w:szCs w:val="28"/>
          <w:lang w:val="ru-RU"/>
        </w:rPr>
        <w:t> %</w:t>
      </w:r>
      <w:r w:rsidRPr="003E5FC4">
        <w:rPr>
          <w:sz w:val="28"/>
          <w:szCs w:val="28"/>
          <w:lang w:val="ru-RU"/>
        </w:rPr>
        <w:t>, мужчин – 26,8</w:t>
      </w:r>
      <w:r>
        <w:rPr>
          <w:sz w:val="28"/>
          <w:szCs w:val="28"/>
          <w:lang w:val="ru-RU"/>
        </w:rPr>
        <w:t> %</w:t>
      </w:r>
      <w:r w:rsidRPr="003E5FC4">
        <w:rPr>
          <w:sz w:val="28"/>
          <w:szCs w:val="28"/>
          <w:lang w:val="ru-RU"/>
        </w:rPr>
        <w:t xml:space="preserve">; средняя продолжительность заболевания – 7,4 </w:t>
      </w:r>
      <w:r>
        <w:rPr>
          <w:sz w:val="28"/>
          <w:szCs w:val="28"/>
          <w:lang w:val="ru-RU"/>
        </w:rPr>
        <w:t>года</w:t>
      </w:r>
      <w:r w:rsidRPr="003E5FC4">
        <w:rPr>
          <w:sz w:val="28"/>
          <w:szCs w:val="28"/>
          <w:lang w:val="ru-RU"/>
        </w:rPr>
        <w:t>. Внесуставные проявления РА выявили у 74,3</w:t>
      </w:r>
      <w:r>
        <w:rPr>
          <w:sz w:val="28"/>
          <w:szCs w:val="28"/>
          <w:lang w:val="ru-RU"/>
        </w:rPr>
        <w:t> </w:t>
      </w:r>
      <w:r w:rsidRPr="003E5FC4">
        <w:rPr>
          <w:sz w:val="28"/>
          <w:szCs w:val="28"/>
          <w:lang w:val="ru-RU"/>
        </w:rPr>
        <w:t xml:space="preserve">% больных. </w:t>
      </w:r>
      <w:r>
        <w:rPr>
          <w:sz w:val="28"/>
          <w:szCs w:val="28"/>
          <w:lang w:val="ru-RU"/>
        </w:rPr>
        <w:t>В дополнение к</w:t>
      </w:r>
      <w:r w:rsidRPr="003E5FC4">
        <w:rPr>
          <w:sz w:val="28"/>
          <w:szCs w:val="28"/>
          <w:lang w:val="ru-RU"/>
        </w:rPr>
        <w:t xml:space="preserve"> стандартно</w:t>
      </w:r>
      <w:r>
        <w:rPr>
          <w:sz w:val="28"/>
          <w:szCs w:val="28"/>
          <w:lang w:val="ru-RU"/>
        </w:rPr>
        <w:t>му лечению пациентам назначали</w:t>
      </w:r>
      <w:r w:rsidRPr="003E5FC4">
        <w:rPr>
          <w:sz w:val="28"/>
          <w:szCs w:val="28"/>
          <w:lang w:val="ru-RU"/>
        </w:rPr>
        <w:t xml:space="preserve"> </w:t>
      </w:r>
      <w:proofErr w:type="spellStart"/>
      <w:r w:rsidRPr="003E5FC4">
        <w:rPr>
          <w:sz w:val="28"/>
          <w:szCs w:val="28"/>
          <w:lang w:val="ru-RU"/>
        </w:rPr>
        <w:t>болюсно</w:t>
      </w:r>
      <w:r>
        <w:rPr>
          <w:sz w:val="28"/>
          <w:szCs w:val="28"/>
          <w:lang w:val="ru-RU"/>
        </w:rPr>
        <w:t>е</w:t>
      </w:r>
      <w:proofErr w:type="spellEnd"/>
      <w:r w:rsidRPr="003E5FC4">
        <w:rPr>
          <w:sz w:val="28"/>
          <w:szCs w:val="28"/>
          <w:lang w:val="ru-RU"/>
        </w:rPr>
        <w:t xml:space="preserve"> введени</w:t>
      </w:r>
      <w:r>
        <w:rPr>
          <w:sz w:val="28"/>
          <w:szCs w:val="28"/>
          <w:lang w:val="ru-RU"/>
        </w:rPr>
        <w:t>е</w:t>
      </w:r>
      <w:r w:rsidRPr="003E5FC4">
        <w:rPr>
          <w:sz w:val="28"/>
          <w:szCs w:val="28"/>
          <w:lang w:val="ru-RU"/>
        </w:rPr>
        <w:t xml:space="preserve"> пульс-терапии </w:t>
      </w:r>
      <w:r>
        <w:rPr>
          <w:sz w:val="28"/>
          <w:szCs w:val="28"/>
          <w:lang w:val="ru-RU"/>
        </w:rPr>
        <w:t>(</w:t>
      </w:r>
      <w:proofErr w:type="spellStart"/>
      <w:r w:rsidRPr="003E5FC4">
        <w:rPr>
          <w:sz w:val="28"/>
          <w:szCs w:val="28"/>
          <w:lang w:val="ru-RU"/>
        </w:rPr>
        <w:t>метилпреднизолона</w:t>
      </w:r>
      <w:proofErr w:type="spellEnd"/>
      <w:r w:rsidRPr="003E5FC4">
        <w:rPr>
          <w:sz w:val="28"/>
          <w:szCs w:val="28"/>
          <w:lang w:val="ru-RU"/>
        </w:rPr>
        <w:t xml:space="preserve"> 500-1000</w:t>
      </w:r>
      <w:r>
        <w:rPr>
          <w:sz w:val="28"/>
          <w:szCs w:val="28"/>
          <w:lang w:val="ru-RU"/>
        </w:rPr>
        <w:t xml:space="preserve"> </w:t>
      </w:r>
      <w:r w:rsidRPr="003E5FC4">
        <w:rPr>
          <w:sz w:val="28"/>
          <w:szCs w:val="28"/>
          <w:lang w:val="ru-RU"/>
        </w:rPr>
        <w:t xml:space="preserve">мг и </w:t>
      </w:r>
      <w:proofErr w:type="spellStart"/>
      <w:r w:rsidRPr="003E5FC4">
        <w:rPr>
          <w:sz w:val="28"/>
          <w:szCs w:val="28"/>
          <w:lang w:val="ru-RU"/>
        </w:rPr>
        <w:t>метотрексата</w:t>
      </w:r>
      <w:proofErr w:type="spellEnd"/>
      <w:r>
        <w:rPr>
          <w:sz w:val="28"/>
          <w:szCs w:val="28"/>
          <w:lang w:val="ru-RU"/>
        </w:rPr>
        <w:t>)</w:t>
      </w:r>
      <w:r w:rsidRPr="003E5FC4">
        <w:rPr>
          <w:sz w:val="28"/>
          <w:szCs w:val="28"/>
          <w:lang w:val="ru-RU"/>
        </w:rPr>
        <w:t xml:space="preserve"> в течени</w:t>
      </w:r>
      <w:r>
        <w:rPr>
          <w:sz w:val="28"/>
          <w:szCs w:val="28"/>
          <w:lang w:val="ru-RU"/>
        </w:rPr>
        <w:t>е 3</w:t>
      </w:r>
      <w:r w:rsidRPr="003E5FC4">
        <w:rPr>
          <w:sz w:val="28"/>
          <w:szCs w:val="28"/>
          <w:lang w:val="ru-RU"/>
        </w:rPr>
        <w:t xml:space="preserve"> дней с последующим наблюдением в течени</w:t>
      </w:r>
      <w:r>
        <w:rPr>
          <w:sz w:val="28"/>
          <w:szCs w:val="28"/>
          <w:lang w:val="ru-RU"/>
        </w:rPr>
        <w:t>е</w:t>
      </w:r>
      <w:r w:rsidRPr="003E5FC4">
        <w:rPr>
          <w:sz w:val="28"/>
          <w:szCs w:val="28"/>
          <w:lang w:val="ru-RU"/>
        </w:rPr>
        <w:t xml:space="preserve"> года. Эффективность лечения оценивали по критериям </w:t>
      </w:r>
      <w:r>
        <w:rPr>
          <w:sz w:val="28"/>
          <w:szCs w:val="28"/>
          <w:lang w:val="ru-RU"/>
        </w:rPr>
        <w:t>Американской коллегии ревматологов (</w:t>
      </w:r>
      <w:r w:rsidRPr="003E5FC4">
        <w:rPr>
          <w:sz w:val="28"/>
          <w:szCs w:val="28"/>
          <w:lang w:val="ru-RU"/>
        </w:rPr>
        <w:t>ACR</w:t>
      </w:r>
      <w:r>
        <w:rPr>
          <w:sz w:val="28"/>
          <w:szCs w:val="28"/>
          <w:lang w:val="ru-RU"/>
        </w:rPr>
        <w:t>)</w:t>
      </w:r>
      <w:r w:rsidRPr="003E5FC4">
        <w:rPr>
          <w:sz w:val="28"/>
          <w:szCs w:val="28"/>
          <w:lang w:val="ru-RU"/>
        </w:rPr>
        <w:t xml:space="preserve"> 20/50/70. Определяли число припухших суставов (ЧПС) и болезненных суставов, СОЭ, уровень С-реактивного белка, общую активность заболевания.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3E5FC4">
        <w:rPr>
          <w:b/>
          <w:sz w:val="28"/>
          <w:szCs w:val="28"/>
          <w:lang w:val="ru-RU"/>
        </w:rPr>
        <w:t>Результаты.</w:t>
      </w:r>
      <w:r w:rsidRPr="003E5FC4">
        <w:rPr>
          <w:sz w:val="28"/>
          <w:szCs w:val="28"/>
          <w:lang w:val="ru-RU"/>
        </w:rPr>
        <w:t xml:space="preserve"> После 1 месяца терапии зафиксирована достоверная положительная динамика со стороны всех оцениваемых параметров активности РА. Отмечалось значимое уменьшение ЧПС, а также интенсивности боли по </w:t>
      </w:r>
      <w:r>
        <w:rPr>
          <w:sz w:val="28"/>
          <w:szCs w:val="28"/>
          <w:lang w:val="ru-RU"/>
        </w:rPr>
        <w:t>визуальной аналоговой шкале</w:t>
      </w:r>
      <w:r w:rsidRPr="003E5FC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 протяжении</w:t>
      </w:r>
      <w:r w:rsidRPr="003E5F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3-</w:t>
      </w:r>
      <w:r w:rsidRPr="003E5FC4">
        <w:rPr>
          <w:sz w:val="28"/>
          <w:szCs w:val="28"/>
          <w:lang w:val="ru-RU"/>
        </w:rPr>
        <w:t>месячного наблюдения у 78</w:t>
      </w:r>
      <w:r>
        <w:rPr>
          <w:sz w:val="28"/>
          <w:szCs w:val="28"/>
          <w:lang w:val="ru-RU"/>
        </w:rPr>
        <w:t> %</w:t>
      </w:r>
      <w:r w:rsidRPr="003E5FC4">
        <w:rPr>
          <w:sz w:val="28"/>
          <w:szCs w:val="28"/>
          <w:lang w:val="ru-RU"/>
        </w:rPr>
        <w:t xml:space="preserve"> больных отмечалось улучшение и лишь у 11</w:t>
      </w:r>
      <w:r>
        <w:rPr>
          <w:sz w:val="28"/>
          <w:szCs w:val="28"/>
          <w:lang w:val="ru-RU"/>
        </w:rPr>
        <w:t> </w:t>
      </w:r>
      <w:r w:rsidRPr="003E5FC4">
        <w:rPr>
          <w:sz w:val="28"/>
          <w:szCs w:val="28"/>
          <w:lang w:val="ru-RU"/>
        </w:rPr>
        <w:t xml:space="preserve">% пациентов </w:t>
      </w:r>
      <w:r>
        <w:rPr>
          <w:sz w:val="28"/>
          <w:szCs w:val="28"/>
          <w:lang w:val="ru-RU"/>
        </w:rPr>
        <w:t>–</w:t>
      </w:r>
      <w:r w:rsidRPr="003E5FC4">
        <w:rPr>
          <w:sz w:val="28"/>
          <w:szCs w:val="28"/>
          <w:lang w:val="ru-RU"/>
        </w:rPr>
        <w:t xml:space="preserve"> побочные эффекты</w:t>
      </w:r>
      <w:r>
        <w:rPr>
          <w:sz w:val="28"/>
          <w:szCs w:val="28"/>
          <w:lang w:val="ru-RU"/>
        </w:rPr>
        <w:t>, которые</w:t>
      </w:r>
      <w:r w:rsidRPr="003E5FC4">
        <w:rPr>
          <w:sz w:val="28"/>
          <w:szCs w:val="28"/>
          <w:lang w:val="ru-RU"/>
        </w:rPr>
        <w:t xml:space="preserve"> не требовали прекращения лечения</w:t>
      </w:r>
      <w:r>
        <w:rPr>
          <w:sz w:val="28"/>
          <w:szCs w:val="28"/>
          <w:lang w:val="ru-RU"/>
        </w:rPr>
        <w:t>.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3E5FC4">
        <w:rPr>
          <w:b/>
          <w:sz w:val="28"/>
          <w:szCs w:val="28"/>
          <w:lang w:val="ru-RU"/>
        </w:rPr>
        <w:t>Выводы.</w:t>
      </w:r>
      <w:r w:rsidRPr="003E5FC4">
        <w:rPr>
          <w:sz w:val="28"/>
          <w:szCs w:val="28"/>
          <w:lang w:val="ru-RU"/>
        </w:rPr>
        <w:t xml:space="preserve"> Сочетанная пульс</w:t>
      </w:r>
      <w:r>
        <w:rPr>
          <w:sz w:val="28"/>
          <w:szCs w:val="28"/>
          <w:lang w:val="ru-RU"/>
        </w:rPr>
        <w:t>-</w:t>
      </w:r>
      <w:r w:rsidRPr="003E5FC4">
        <w:rPr>
          <w:sz w:val="28"/>
          <w:szCs w:val="28"/>
          <w:lang w:val="ru-RU"/>
        </w:rPr>
        <w:t xml:space="preserve">терапия </w:t>
      </w:r>
      <w:proofErr w:type="spellStart"/>
      <w:r w:rsidRPr="003E5FC4">
        <w:rPr>
          <w:sz w:val="28"/>
          <w:szCs w:val="28"/>
          <w:lang w:val="ru-RU"/>
        </w:rPr>
        <w:t>метилпреднизолон</w:t>
      </w:r>
      <w:r>
        <w:rPr>
          <w:sz w:val="28"/>
          <w:szCs w:val="28"/>
          <w:lang w:val="ru-RU"/>
        </w:rPr>
        <w:t>ом</w:t>
      </w:r>
      <w:proofErr w:type="spellEnd"/>
      <w:r w:rsidRPr="003E5FC4">
        <w:rPr>
          <w:sz w:val="28"/>
          <w:szCs w:val="28"/>
          <w:lang w:val="ru-RU"/>
        </w:rPr>
        <w:t xml:space="preserve"> и </w:t>
      </w:r>
      <w:proofErr w:type="spellStart"/>
      <w:r w:rsidRPr="003E5FC4">
        <w:rPr>
          <w:sz w:val="28"/>
          <w:szCs w:val="28"/>
          <w:lang w:val="ru-RU"/>
        </w:rPr>
        <w:t>метотрексат</w:t>
      </w:r>
      <w:r>
        <w:rPr>
          <w:sz w:val="28"/>
          <w:szCs w:val="28"/>
          <w:lang w:val="ru-RU"/>
        </w:rPr>
        <w:t>ом</w:t>
      </w:r>
      <w:proofErr w:type="spellEnd"/>
      <w:r w:rsidRPr="003E5FC4">
        <w:rPr>
          <w:sz w:val="28"/>
          <w:szCs w:val="28"/>
          <w:lang w:val="ru-RU"/>
        </w:rPr>
        <w:t xml:space="preserve"> явилась эффективной и хорошо переносимой при системных проявлени</w:t>
      </w:r>
      <w:r>
        <w:rPr>
          <w:sz w:val="28"/>
          <w:szCs w:val="28"/>
          <w:lang w:val="ru-RU"/>
        </w:rPr>
        <w:t>ях</w:t>
      </w:r>
      <w:r w:rsidRPr="003E5FC4">
        <w:rPr>
          <w:sz w:val="28"/>
          <w:szCs w:val="28"/>
          <w:lang w:val="ru-RU"/>
        </w:rPr>
        <w:t xml:space="preserve"> РА</w:t>
      </w:r>
      <w:r>
        <w:rPr>
          <w:sz w:val="28"/>
          <w:szCs w:val="28"/>
          <w:lang w:val="ru-RU"/>
        </w:rPr>
        <w:t>, поскольку</w:t>
      </w:r>
      <w:r w:rsidRPr="003E5FC4">
        <w:rPr>
          <w:sz w:val="28"/>
          <w:szCs w:val="28"/>
          <w:lang w:val="ru-RU"/>
        </w:rPr>
        <w:t xml:space="preserve"> способствовала в кратчайшие сроки значимо</w:t>
      </w:r>
      <w:r>
        <w:rPr>
          <w:sz w:val="28"/>
          <w:szCs w:val="28"/>
          <w:lang w:val="ru-RU"/>
        </w:rPr>
        <w:t>му</w:t>
      </w:r>
      <w:r w:rsidRPr="003E5FC4">
        <w:rPr>
          <w:sz w:val="28"/>
          <w:szCs w:val="28"/>
          <w:lang w:val="ru-RU"/>
        </w:rPr>
        <w:t xml:space="preserve"> снижени</w:t>
      </w:r>
      <w:r>
        <w:rPr>
          <w:sz w:val="28"/>
          <w:szCs w:val="28"/>
          <w:lang w:val="ru-RU"/>
        </w:rPr>
        <w:t>ю</w:t>
      </w:r>
      <w:r w:rsidRPr="003E5FC4">
        <w:rPr>
          <w:sz w:val="28"/>
          <w:szCs w:val="28"/>
          <w:lang w:val="ru-RU"/>
        </w:rPr>
        <w:t xml:space="preserve"> активности </w:t>
      </w:r>
      <w:r>
        <w:rPr>
          <w:sz w:val="28"/>
          <w:szCs w:val="28"/>
          <w:lang w:val="ru-RU"/>
        </w:rPr>
        <w:t>заболевания.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3E5FC4">
        <w:rPr>
          <w:b/>
          <w:sz w:val="28"/>
          <w:szCs w:val="28"/>
          <w:lang w:val="ru-RU"/>
        </w:rPr>
        <w:t>Ключевые слова</w:t>
      </w:r>
      <w:r w:rsidRPr="00263034">
        <w:rPr>
          <w:b/>
          <w:sz w:val="28"/>
          <w:szCs w:val="28"/>
          <w:lang w:val="ru-RU"/>
        </w:rPr>
        <w:t>:</w:t>
      </w:r>
      <w:r w:rsidRPr="003E5FC4">
        <w:rPr>
          <w:sz w:val="28"/>
          <w:szCs w:val="28"/>
          <w:lang w:val="ru-RU"/>
        </w:rPr>
        <w:t xml:space="preserve"> пул</w:t>
      </w:r>
      <w:r>
        <w:rPr>
          <w:sz w:val="28"/>
          <w:szCs w:val="28"/>
          <w:lang w:val="ru-RU"/>
        </w:rPr>
        <w:t>ьс-терапия, ревматоидный артрит.</w:t>
      </w:r>
    </w:p>
    <w:p w:rsidR="00C74449" w:rsidRPr="002F71FF" w:rsidRDefault="00C74449" w:rsidP="00C74449">
      <w:pPr>
        <w:spacing w:after="120" w:line="276" w:lineRule="auto"/>
        <w:ind w:firstLine="0"/>
        <w:jc w:val="both"/>
        <w:rPr>
          <w:i/>
          <w:color w:val="000000"/>
          <w:sz w:val="28"/>
          <w:szCs w:val="28"/>
        </w:rPr>
      </w:pPr>
      <w:r w:rsidRPr="002F71FF">
        <w:rPr>
          <w:i/>
          <w:color w:val="000000"/>
          <w:sz w:val="28"/>
          <w:szCs w:val="28"/>
        </w:rPr>
        <w:t xml:space="preserve">* </w:t>
      </w:r>
      <w:proofErr w:type="spellStart"/>
      <w:r w:rsidRPr="002F71FF">
        <w:rPr>
          <w:i/>
          <w:color w:val="000000"/>
          <w:sz w:val="28"/>
          <w:szCs w:val="28"/>
        </w:rPr>
        <w:t>Тезисы</w:t>
      </w:r>
      <w:proofErr w:type="spellEnd"/>
      <w:r w:rsidRPr="002F71FF">
        <w:rPr>
          <w:i/>
          <w:color w:val="000000"/>
          <w:sz w:val="28"/>
          <w:szCs w:val="28"/>
        </w:rPr>
        <w:t xml:space="preserve"> </w:t>
      </w:r>
      <w:proofErr w:type="spellStart"/>
      <w:r w:rsidRPr="002F71FF">
        <w:rPr>
          <w:i/>
          <w:color w:val="000000"/>
          <w:sz w:val="28"/>
          <w:szCs w:val="28"/>
        </w:rPr>
        <w:t>Конгресса</w:t>
      </w:r>
      <w:proofErr w:type="spellEnd"/>
      <w:r w:rsidRPr="002F71FF">
        <w:rPr>
          <w:i/>
          <w:color w:val="000000"/>
          <w:sz w:val="28"/>
          <w:szCs w:val="28"/>
        </w:rPr>
        <w:t xml:space="preserve"> по инфузионной </w:t>
      </w:r>
      <w:proofErr w:type="spellStart"/>
      <w:r w:rsidRPr="002F71FF">
        <w:rPr>
          <w:i/>
          <w:color w:val="000000"/>
          <w:sz w:val="28"/>
          <w:szCs w:val="28"/>
        </w:rPr>
        <w:t>терапии</w:t>
      </w:r>
      <w:proofErr w:type="spellEnd"/>
      <w:r w:rsidRPr="002F71FF">
        <w:rPr>
          <w:i/>
          <w:color w:val="000000"/>
          <w:sz w:val="28"/>
          <w:szCs w:val="28"/>
        </w:rPr>
        <w:t xml:space="preserve"> </w:t>
      </w:r>
      <w:proofErr w:type="spellStart"/>
      <w:r w:rsidRPr="002F71FF">
        <w:rPr>
          <w:i/>
          <w:color w:val="000000"/>
          <w:sz w:val="28"/>
          <w:szCs w:val="28"/>
        </w:rPr>
        <w:t>опубликованы</w:t>
      </w:r>
      <w:proofErr w:type="spellEnd"/>
      <w:r w:rsidRPr="002F71FF">
        <w:rPr>
          <w:i/>
          <w:color w:val="000000"/>
          <w:sz w:val="28"/>
          <w:szCs w:val="28"/>
        </w:rPr>
        <w:t xml:space="preserve"> в журнале «</w:t>
      </w:r>
      <w:proofErr w:type="spellStart"/>
      <w:r>
        <w:rPr>
          <w:rStyle w:val="a3"/>
          <w:i/>
          <w:sz w:val="28"/>
          <w:szCs w:val="28"/>
        </w:rPr>
        <w:fldChar w:fldCharType="begin"/>
      </w:r>
      <w:r>
        <w:rPr>
          <w:rStyle w:val="a3"/>
          <w:i/>
          <w:sz w:val="28"/>
          <w:szCs w:val="28"/>
        </w:rPr>
        <w:instrText xml:space="preserve"> HYPERLINK "https://infusion-chemotherapy.com/index.php/journal/issue/view/5" </w:instrText>
      </w:r>
      <w:r>
        <w:rPr>
          <w:rStyle w:val="a3"/>
          <w:i/>
          <w:sz w:val="28"/>
          <w:szCs w:val="28"/>
        </w:rPr>
        <w:fldChar w:fldCharType="separate"/>
      </w:r>
      <w:r w:rsidRPr="002F71FF">
        <w:rPr>
          <w:rStyle w:val="a3"/>
          <w:i/>
          <w:sz w:val="28"/>
          <w:szCs w:val="28"/>
        </w:rPr>
        <w:t>Инфузия</w:t>
      </w:r>
      <w:proofErr w:type="spellEnd"/>
      <w:r w:rsidRPr="002F71FF">
        <w:rPr>
          <w:rStyle w:val="a3"/>
          <w:i/>
          <w:sz w:val="28"/>
          <w:szCs w:val="28"/>
        </w:rPr>
        <w:t xml:space="preserve"> &amp; </w:t>
      </w:r>
      <w:proofErr w:type="spellStart"/>
      <w:r w:rsidRPr="002F71FF">
        <w:rPr>
          <w:rStyle w:val="a3"/>
          <w:i/>
          <w:sz w:val="28"/>
          <w:szCs w:val="28"/>
        </w:rPr>
        <w:t>Химиотерапия</w:t>
      </w:r>
      <w:proofErr w:type="spellEnd"/>
      <w:r>
        <w:rPr>
          <w:rStyle w:val="a3"/>
          <w:i/>
          <w:sz w:val="28"/>
          <w:szCs w:val="28"/>
        </w:rPr>
        <w:fldChar w:fldCharType="end"/>
      </w:r>
      <w:r w:rsidRPr="002F71FF">
        <w:rPr>
          <w:i/>
          <w:color w:val="000000"/>
          <w:sz w:val="28"/>
          <w:szCs w:val="28"/>
        </w:rPr>
        <w:t xml:space="preserve">». </w:t>
      </w:r>
    </w:p>
    <w:p w:rsidR="00C74449" w:rsidRPr="00C74449" w:rsidRDefault="00C74449" w:rsidP="00C74449">
      <w:pPr>
        <w:spacing w:after="120" w:line="276" w:lineRule="auto"/>
        <w:ind w:firstLine="0"/>
        <w:jc w:val="both"/>
        <w:rPr>
          <w:sz w:val="28"/>
          <w:szCs w:val="28"/>
        </w:rPr>
      </w:pPr>
    </w:p>
    <w:p w:rsidR="00C74449" w:rsidRPr="00E86C25" w:rsidRDefault="00C74449" w:rsidP="00C74449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The effectiveness of combined pulse therapy in patients with rheumatoid arthritis</w:t>
      </w:r>
    </w:p>
    <w:p w:rsidR="00C74449" w:rsidRPr="00E86C25" w:rsidRDefault="00C74449" w:rsidP="00C74449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lastRenderedPageBreak/>
        <w:t>Shukurova</w:t>
      </w:r>
      <w:proofErr w:type="spellEnd"/>
      <w:r w:rsidRPr="00E86C25">
        <w:rPr>
          <w:b/>
          <w:sz w:val="26"/>
          <w:szCs w:val="26"/>
          <w:lang w:val="en-US"/>
        </w:rPr>
        <w:t xml:space="preserve"> S.M.</w:t>
      </w:r>
    </w:p>
    <w:p w:rsidR="00C74449" w:rsidRPr="00E86C25" w:rsidRDefault="00C74449" w:rsidP="00C74449">
      <w:pPr>
        <w:pStyle w:val="HTML"/>
        <w:spacing w:after="120" w:line="276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val="en-US"/>
        </w:rPr>
      </w:pPr>
      <w:r w:rsidRPr="00E86C25">
        <w:rPr>
          <w:rFonts w:ascii="Times New Roman" w:hAnsi="Times New Roman" w:cs="Times New Roman"/>
          <w:sz w:val="26"/>
          <w:szCs w:val="26"/>
          <w:lang w:val="en-US"/>
        </w:rPr>
        <w:t xml:space="preserve">Institute of Postgraduate Education in Healthcare of the Republic of Tajikistan, </w:t>
      </w:r>
      <w:r w:rsidRPr="00E86C25">
        <w:rPr>
          <w:rFonts w:ascii="Times New Roman" w:hAnsi="Times New Roman" w:cs="Times New Roman"/>
          <w:color w:val="222222"/>
          <w:sz w:val="26"/>
          <w:szCs w:val="26"/>
          <w:lang w:val="en-US"/>
        </w:rPr>
        <w:t>Dushanbe, Tajikistan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E86C25">
        <w:rPr>
          <w:b/>
          <w:sz w:val="28"/>
          <w:szCs w:val="28"/>
          <w:lang w:val="en-US"/>
        </w:rPr>
        <w:t>Objective.</w:t>
      </w:r>
      <w:r>
        <w:rPr>
          <w:sz w:val="28"/>
          <w:szCs w:val="28"/>
          <w:lang w:val="en-US"/>
        </w:rPr>
        <w:t xml:space="preserve"> </w:t>
      </w:r>
      <w:r w:rsidRPr="003E5FC4">
        <w:rPr>
          <w:sz w:val="28"/>
          <w:szCs w:val="28"/>
          <w:lang w:val="en-US"/>
        </w:rPr>
        <w:t>To study the efficacy of the tolerance of combined regimens of the therapy with high doses of methylprednisolone and methotrexate of the patients with rheumatoid arthritis (RA).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3E5FC4">
        <w:rPr>
          <w:b/>
          <w:sz w:val="28"/>
          <w:szCs w:val="28"/>
          <w:lang w:val="en-US"/>
        </w:rPr>
        <w:t>Materials and methods</w:t>
      </w:r>
      <w:r w:rsidRPr="00DA7436">
        <w:rPr>
          <w:b/>
          <w:sz w:val="28"/>
          <w:szCs w:val="28"/>
          <w:lang w:val="en-US"/>
        </w:rPr>
        <w:t>.</w:t>
      </w:r>
      <w:r w:rsidRPr="003E5FC4">
        <w:rPr>
          <w:sz w:val="28"/>
          <w:szCs w:val="28"/>
          <w:lang w:val="en-US"/>
        </w:rPr>
        <w:t xml:space="preserve"> The study included 85 patients with RA who underwent inpatient treatment in the Rheumatologic Department of the Clinical Hospital of Dushanbe city for the period 2018-2019. From them, women </w:t>
      </w:r>
      <w:r>
        <w:rPr>
          <w:sz w:val="28"/>
          <w:szCs w:val="28"/>
          <w:lang w:val="en-US"/>
        </w:rPr>
        <w:t>–</w:t>
      </w:r>
      <w:r w:rsidRPr="003E5FC4">
        <w:rPr>
          <w:sz w:val="28"/>
          <w:szCs w:val="28"/>
          <w:lang w:val="en-US"/>
        </w:rPr>
        <w:t xml:space="preserve"> 83.2</w:t>
      </w:r>
      <w:r>
        <w:rPr>
          <w:sz w:val="28"/>
          <w:szCs w:val="28"/>
          <w:lang w:val="en-US"/>
        </w:rPr>
        <w:t> </w:t>
      </w:r>
      <w:r w:rsidRPr="003E5FC4">
        <w:rPr>
          <w:sz w:val="28"/>
          <w:szCs w:val="28"/>
          <w:lang w:val="en-US"/>
        </w:rPr>
        <w:t xml:space="preserve">%, men </w:t>
      </w:r>
      <w:r>
        <w:rPr>
          <w:sz w:val="28"/>
          <w:szCs w:val="28"/>
          <w:lang w:val="en-US"/>
        </w:rPr>
        <w:t>–</w:t>
      </w:r>
      <w:r w:rsidRPr="003E5FC4">
        <w:rPr>
          <w:sz w:val="28"/>
          <w:szCs w:val="28"/>
          <w:lang w:val="en-US"/>
        </w:rPr>
        <w:t xml:space="preserve"> 26.8</w:t>
      </w:r>
      <w:r>
        <w:rPr>
          <w:sz w:val="28"/>
          <w:szCs w:val="28"/>
          <w:lang w:val="en-US"/>
        </w:rPr>
        <w:t> </w:t>
      </w:r>
      <w:r w:rsidRPr="003E5FC4">
        <w:rPr>
          <w:sz w:val="28"/>
          <w:szCs w:val="28"/>
          <w:lang w:val="en-US"/>
        </w:rPr>
        <w:t>%</w:t>
      </w:r>
      <w:proofErr w:type="gramStart"/>
      <w:r w:rsidRPr="003E5FC4">
        <w:rPr>
          <w:sz w:val="28"/>
          <w:szCs w:val="28"/>
          <w:lang w:val="en-US"/>
        </w:rPr>
        <w:t>;</w:t>
      </w:r>
      <w:proofErr w:type="gramEnd"/>
      <w:r w:rsidRPr="003E5FC4">
        <w:rPr>
          <w:sz w:val="28"/>
          <w:szCs w:val="28"/>
          <w:lang w:val="en-US"/>
        </w:rPr>
        <w:t xml:space="preserve"> the average duration of the disease is 7.4 years. Extra-articular manifestations of RA were determined in 74.3</w:t>
      </w:r>
      <w:r>
        <w:rPr>
          <w:sz w:val="28"/>
          <w:szCs w:val="28"/>
          <w:lang w:val="en-US"/>
        </w:rPr>
        <w:t> </w:t>
      </w:r>
      <w:r w:rsidRPr="003E5FC4">
        <w:rPr>
          <w:sz w:val="28"/>
          <w:szCs w:val="28"/>
          <w:lang w:val="en-US"/>
        </w:rPr>
        <w:t>% of patients.</w:t>
      </w:r>
      <w:r>
        <w:rPr>
          <w:sz w:val="28"/>
          <w:szCs w:val="28"/>
          <w:lang w:val="en-US"/>
        </w:rPr>
        <w:t xml:space="preserve"> </w:t>
      </w:r>
      <w:r w:rsidRPr="003E5FC4">
        <w:rPr>
          <w:sz w:val="28"/>
          <w:szCs w:val="28"/>
          <w:lang w:val="en-US"/>
        </w:rPr>
        <w:t xml:space="preserve">Against the background of the standard therapy, a regimen of bolus pulse therapy </w:t>
      </w:r>
      <w:r>
        <w:rPr>
          <w:sz w:val="28"/>
          <w:szCs w:val="28"/>
          <w:lang w:val="en-US"/>
        </w:rPr>
        <w:t>(</w:t>
      </w:r>
      <w:r w:rsidRPr="003E5FC4">
        <w:rPr>
          <w:sz w:val="28"/>
          <w:szCs w:val="28"/>
          <w:lang w:val="en-US"/>
        </w:rPr>
        <w:t>methylprednisolone 500-1000</w:t>
      </w:r>
      <w:r>
        <w:rPr>
          <w:sz w:val="28"/>
          <w:szCs w:val="28"/>
          <w:lang w:val="en-US"/>
        </w:rPr>
        <w:t xml:space="preserve"> </w:t>
      </w:r>
      <w:r w:rsidRPr="003E5FC4">
        <w:rPr>
          <w:sz w:val="28"/>
          <w:szCs w:val="28"/>
          <w:lang w:val="en-US"/>
        </w:rPr>
        <w:t>mg and methotrexate</w:t>
      </w:r>
      <w:r>
        <w:rPr>
          <w:sz w:val="28"/>
          <w:szCs w:val="28"/>
          <w:lang w:val="en-US"/>
        </w:rPr>
        <w:t>)</w:t>
      </w:r>
      <w:r w:rsidRPr="003E5FC4">
        <w:rPr>
          <w:sz w:val="28"/>
          <w:szCs w:val="28"/>
          <w:lang w:val="en-US"/>
        </w:rPr>
        <w:t xml:space="preserve"> </w:t>
      </w:r>
      <w:proofErr w:type="gramStart"/>
      <w:r w:rsidRPr="003E5FC4">
        <w:rPr>
          <w:sz w:val="28"/>
          <w:szCs w:val="28"/>
          <w:lang w:val="en-US"/>
        </w:rPr>
        <w:t>was taken</w:t>
      </w:r>
      <w:proofErr w:type="gramEnd"/>
      <w:r w:rsidRPr="003E5FC4"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  <w:lang w:val="en-US"/>
        </w:rPr>
        <w:t>3</w:t>
      </w:r>
      <w:r w:rsidRPr="003E5FC4">
        <w:rPr>
          <w:sz w:val="28"/>
          <w:szCs w:val="28"/>
          <w:lang w:val="en-US"/>
        </w:rPr>
        <w:t xml:space="preserve"> days, which has been followed for observation for a year. The effectiveness of the treatment </w:t>
      </w:r>
      <w:proofErr w:type="gramStart"/>
      <w:r w:rsidRPr="003E5FC4">
        <w:rPr>
          <w:sz w:val="28"/>
          <w:szCs w:val="28"/>
          <w:lang w:val="en-US"/>
        </w:rPr>
        <w:t>was assessed</w:t>
      </w:r>
      <w:proofErr w:type="gramEnd"/>
      <w:r w:rsidRPr="003E5FC4">
        <w:rPr>
          <w:sz w:val="28"/>
          <w:szCs w:val="28"/>
          <w:lang w:val="en-US"/>
        </w:rPr>
        <w:t xml:space="preserve"> according to the </w:t>
      </w:r>
      <w:r>
        <w:rPr>
          <w:sz w:val="28"/>
          <w:szCs w:val="28"/>
          <w:lang w:val="en-US"/>
        </w:rPr>
        <w:t>American College of Rheumatology (</w:t>
      </w:r>
      <w:r w:rsidRPr="003E5FC4">
        <w:rPr>
          <w:sz w:val="28"/>
          <w:szCs w:val="28"/>
          <w:lang w:val="en-US"/>
        </w:rPr>
        <w:t>ACR</w:t>
      </w:r>
      <w:r>
        <w:rPr>
          <w:sz w:val="28"/>
          <w:szCs w:val="28"/>
          <w:lang w:val="en-US"/>
        </w:rPr>
        <w:t>)</w:t>
      </w:r>
      <w:r w:rsidRPr="003E5FC4">
        <w:rPr>
          <w:sz w:val="28"/>
          <w:szCs w:val="28"/>
          <w:lang w:val="en-US"/>
        </w:rPr>
        <w:t xml:space="preserve"> 20/50/70 criteria. The number of the swollen joints and painful joints</w:t>
      </w:r>
      <w:r>
        <w:rPr>
          <w:sz w:val="28"/>
          <w:szCs w:val="28"/>
          <w:lang w:val="en-US"/>
        </w:rPr>
        <w:t xml:space="preserve"> </w:t>
      </w:r>
      <w:r w:rsidRPr="003E5FC4">
        <w:rPr>
          <w:sz w:val="28"/>
          <w:szCs w:val="28"/>
          <w:lang w:val="en-US"/>
        </w:rPr>
        <w:t>(NPV), ESR, C-reactive protein level, and the overall disease activity were determined.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3E5FC4">
        <w:rPr>
          <w:b/>
          <w:sz w:val="28"/>
          <w:szCs w:val="28"/>
          <w:lang w:val="en-US"/>
        </w:rPr>
        <w:t>Results and discussion.</w:t>
      </w:r>
      <w:r w:rsidRPr="003E5FC4">
        <w:rPr>
          <w:sz w:val="28"/>
          <w:szCs w:val="28"/>
          <w:lang w:val="en-US"/>
        </w:rPr>
        <w:t xml:space="preserve"> After 1 month of therapy, significant positive dynamics </w:t>
      </w:r>
      <w:proofErr w:type="gramStart"/>
      <w:r w:rsidRPr="003E5FC4">
        <w:rPr>
          <w:sz w:val="28"/>
          <w:szCs w:val="28"/>
          <w:lang w:val="en-US"/>
        </w:rPr>
        <w:t>were recorded</w:t>
      </w:r>
      <w:proofErr w:type="gramEnd"/>
      <w:r w:rsidRPr="003E5FC4">
        <w:rPr>
          <w:sz w:val="28"/>
          <w:szCs w:val="28"/>
          <w:lang w:val="en-US"/>
        </w:rPr>
        <w:t xml:space="preserve"> in the all estimated parameters of the RA activity. There was a significant decrease in NPV, as well as the intensity of pain according to the </w:t>
      </w:r>
      <w:r>
        <w:rPr>
          <w:sz w:val="28"/>
          <w:szCs w:val="28"/>
          <w:lang w:val="en-US"/>
        </w:rPr>
        <w:t>visual analogue scale</w:t>
      </w:r>
      <w:r w:rsidRPr="003E5FC4">
        <w:rPr>
          <w:sz w:val="28"/>
          <w:szCs w:val="28"/>
          <w:lang w:val="en-US"/>
        </w:rPr>
        <w:t xml:space="preserve">. During </w:t>
      </w:r>
      <w:r>
        <w:rPr>
          <w:sz w:val="28"/>
          <w:szCs w:val="28"/>
          <w:lang w:val="en-US"/>
        </w:rPr>
        <w:t>3</w:t>
      </w:r>
      <w:r w:rsidRPr="003E5FC4">
        <w:rPr>
          <w:sz w:val="28"/>
          <w:szCs w:val="28"/>
          <w:lang w:val="en-US"/>
        </w:rPr>
        <w:t xml:space="preserve"> months of observation, 78</w:t>
      </w:r>
      <w:r>
        <w:rPr>
          <w:sz w:val="28"/>
          <w:szCs w:val="28"/>
          <w:lang w:val="en-US"/>
        </w:rPr>
        <w:t> </w:t>
      </w:r>
      <w:r w:rsidRPr="003E5FC4">
        <w:rPr>
          <w:sz w:val="28"/>
          <w:szCs w:val="28"/>
          <w:lang w:val="en-US"/>
        </w:rPr>
        <w:t xml:space="preserve">% of the observed patients showed improvement and </w:t>
      </w:r>
      <w:proofErr w:type="gramStart"/>
      <w:r w:rsidRPr="003E5FC4">
        <w:rPr>
          <w:sz w:val="28"/>
          <w:szCs w:val="28"/>
          <w:lang w:val="en-US"/>
        </w:rPr>
        <w:t>only 11</w:t>
      </w:r>
      <w:r>
        <w:rPr>
          <w:sz w:val="28"/>
          <w:szCs w:val="28"/>
          <w:lang w:val="en-US"/>
        </w:rPr>
        <w:t> </w:t>
      </w:r>
      <w:r w:rsidRPr="003E5FC4">
        <w:rPr>
          <w:sz w:val="28"/>
          <w:szCs w:val="28"/>
          <w:lang w:val="en-US"/>
        </w:rPr>
        <w:t>% of patients had side effects and have not been required of the discontinuation of the treatment</w:t>
      </w:r>
      <w:proofErr w:type="gramEnd"/>
      <w:r>
        <w:rPr>
          <w:sz w:val="28"/>
          <w:szCs w:val="28"/>
          <w:lang w:val="en-US"/>
        </w:rPr>
        <w:t>.</w:t>
      </w:r>
    </w:p>
    <w:p w:rsidR="00C74449" w:rsidRPr="003E5FC4" w:rsidRDefault="00C74449" w:rsidP="00C74449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3E5FC4">
        <w:rPr>
          <w:b/>
          <w:sz w:val="28"/>
          <w:szCs w:val="28"/>
          <w:lang w:val="en-US"/>
        </w:rPr>
        <w:t>Conclusion</w:t>
      </w:r>
      <w:r>
        <w:rPr>
          <w:b/>
          <w:sz w:val="28"/>
          <w:szCs w:val="28"/>
          <w:lang w:val="en-US"/>
        </w:rPr>
        <w:t>s.</w:t>
      </w:r>
      <w:r w:rsidRPr="003E5FC4">
        <w:rPr>
          <w:sz w:val="28"/>
          <w:szCs w:val="28"/>
          <w:lang w:val="en-US"/>
        </w:rPr>
        <w:t xml:space="preserve"> The combined pulse therapy of methylprednisolone and methotrexate was an effective and </w:t>
      </w:r>
      <w:proofErr w:type="gramStart"/>
      <w:r w:rsidRPr="003E5FC4">
        <w:rPr>
          <w:sz w:val="28"/>
          <w:szCs w:val="28"/>
          <w:lang w:val="en-US"/>
        </w:rPr>
        <w:t>well-tolerated</w:t>
      </w:r>
      <w:proofErr w:type="gramEnd"/>
      <w:r w:rsidRPr="003E5FC4">
        <w:rPr>
          <w:sz w:val="28"/>
          <w:szCs w:val="28"/>
          <w:lang w:val="en-US"/>
        </w:rPr>
        <w:t xml:space="preserve"> for systemic manifestations of RA and contributed to a significant decrease in RA activity in the shortest time.</w:t>
      </w:r>
    </w:p>
    <w:p w:rsidR="00C74449" w:rsidRPr="003E5FC4" w:rsidRDefault="00C74449" w:rsidP="00C74449">
      <w:pPr>
        <w:pStyle w:val="HTML"/>
        <w:spacing w:after="120"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3E5FC4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Key words</w:t>
      </w:r>
      <w:r w:rsidRPr="00E86C25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:</w:t>
      </w:r>
      <w:r w:rsidRPr="003E5F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pulse therapy, rheumatoid arthritis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E75AA7" w:rsidRPr="00C74449" w:rsidRDefault="00C74449" w:rsidP="00C74449">
      <w:pPr>
        <w:spacing w:after="120" w:line="276" w:lineRule="auto"/>
        <w:ind w:firstLine="0"/>
        <w:jc w:val="both"/>
        <w:rPr>
          <w:sz w:val="28"/>
          <w:szCs w:val="28"/>
          <w:lang w:val="en-US"/>
        </w:rPr>
      </w:pPr>
      <w:r w:rsidRPr="002F71FF">
        <w:rPr>
          <w:i/>
          <w:color w:val="000000"/>
          <w:sz w:val="28"/>
          <w:szCs w:val="28"/>
          <w:lang w:val="en-US"/>
        </w:rPr>
        <w:t xml:space="preserve">* The theses of the Congress on Infusion Therapy </w:t>
      </w:r>
      <w:proofErr w:type="gramStart"/>
      <w:r w:rsidRPr="002F71FF">
        <w:rPr>
          <w:i/>
          <w:color w:val="000000"/>
          <w:sz w:val="28"/>
          <w:szCs w:val="28"/>
          <w:lang w:val="en-US"/>
        </w:rPr>
        <w:t>are published</w:t>
      </w:r>
      <w:proofErr w:type="gramEnd"/>
      <w:r w:rsidRPr="002F71FF">
        <w:rPr>
          <w:i/>
          <w:color w:val="000000"/>
          <w:sz w:val="28"/>
          <w:szCs w:val="28"/>
          <w:lang w:val="en-US"/>
        </w:rPr>
        <w:t xml:space="preserve"> in the "</w:t>
      </w:r>
      <w:hyperlink r:id="rId4" w:history="1">
        <w:r w:rsidRPr="002F71FF">
          <w:rPr>
            <w:rStyle w:val="a3"/>
            <w:i/>
            <w:sz w:val="28"/>
            <w:szCs w:val="28"/>
            <w:lang w:val="en-US"/>
          </w:rPr>
          <w:t>Infusion &amp; Chemotherapy</w:t>
        </w:r>
      </w:hyperlink>
      <w:r w:rsidRPr="002F71FF">
        <w:rPr>
          <w:i/>
          <w:color w:val="000000"/>
          <w:sz w:val="28"/>
          <w:szCs w:val="28"/>
          <w:lang w:val="en-US"/>
        </w:rPr>
        <w:t>" journal.</w:t>
      </w:r>
    </w:p>
    <w:sectPr w:rsidR="00E75AA7" w:rsidRPr="00C7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49"/>
    <w:rsid w:val="001B1407"/>
    <w:rsid w:val="003A11FD"/>
    <w:rsid w:val="008A164B"/>
    <w:rsid w:val="00B32924"/>
    <w:rsid w:val="00C74449"/>
    <w:rsid w:val="00E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27D-193A-4AD6-9317-53A51C0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49"/>
    <w:pPr>
      <w:spacing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444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7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744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usiontherapy.org/en/news/tezisy-kongressa-po-infuzionnoy-terapii-opublikovany-v-zhurnale-infuziya-khimioterapiya--p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Дибань Олексій Вікторович</dc:creator>
  <cp:keywords/>
  <dc:description/>
  <cp:lastModifiedBy>Дибань Олексій Вікторович</cp:lastModifiedBy>
  <cp:revision>1</cp:revision>
  <dcterms:created xsi:type="dcterms:W3CDTF">2020-11-08T14:44:00Z</dcterms:created>
  <dcterms:modified xsi:type="dcterms:W3CDTF">2020-11-08T14:45:00Z</dcterms:modified>
</cp:coreProperties>
</file>