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B2A" w:rsidRPr="00E86C25" w:rsidRDefault="005A7B2A" w:rsidP="005A7B2A">
      <w:pPr>
        <w:spacing w:after="120" w:line="276" w:lineRule="auto"/>
        <w:ind w:firstLine="0"/>
        <w:jc w:val="both"/>
        <w:rPr>
          <w:b/>
          <w:sz w:val="32"/>
          <w:szCs w:val="28"/>
        </w:rPr>
      </w:pPr>
      <w:r w:rsidRPr="00E86C25">
        <w:rPr>
          <w:b/>
          <w:sz w:val="32"/>
          <w:szCs w:val="28"/>
        </w:rPr>
        <w:t xml:space="preserve">Ефективність </w:t>
      </w:r>
      <w:proofErr w:type="spellStart"/>
      <w:r w:rsidRPr="00E86C25">
        <w:rPr>
          <w:b/>
          <w:sz w:val="32"/>
          <w:szCs w:val="28"/>
        </w:rPr>
        <w:t>адемолу</w:t>
      </w:r>
      <w:proofErr w:type="spellEnd"/>
      <w:r w:rsidRPr="00E86C25">
        <w:rPr>
          <w:b/>
          <w:sz w:val="32"/>
          <w:szCs w:val="28"/>
        </w:rPr>
        <w:t xml:space="preserve"> при експериментальній черепно-мозковій травмі щодо впливу на </w:t>
      </w:r>
      <w:proofErr w:type="spellStart"/>
      <w:r w:rsidRPr="00E86C25">
        <w:rPr>
          <w:b/>
          <w:sz w:val="32"/>
          <w:szCs w:val="28"/>
        </w:rPr>
        <w:t>оксидативний</w:t>
      </w:r>
      <w:proofErr w:type="spellEnd"/>
      <w:r w:rsidRPr="00E86C25">
        <w:rPr>
          <w:b/>
          <w:sz w:val="32"/>
          <w:szCs w:val="28"/>
        </w:rPr>
        <w:t xml:space="preserve"> стрес</w:t>
      </w:r>
    </w:p>
    <w:p w:rsidR="005A7B2A" w:rsidRPr="00E86C25" w:rsidRDefault="005A7B2A" w:rsidP="005A7B2A">
      <w:pPr>
        <w:spacing w:after="120" w:line="276" w:lineRule="auto"/>
        <w:ind w:firstLine="0"/>
        <w:jc w:val="both"/>
        <w:rPr>
          <w:b/>
          <w:sz w:val="26"/>
          <w:szCs w:val="26"/>
        </w:rPr>
      </w:pPr>
      <w:proofErr w:type="spellStart"/>
      <w:r w:rsidRPr="00E86C25">
        <w:rPr>
          <w:b/>
          <w:sz w:val="26"/>
          <w:szCs w:val="26"/>
        </w:rPr>
        <w:t>Семененко</w:t>
      </w:r>
      <w:proofErr w:type="spellEnd"/>
      <w:r w:rsidRPr="00E86C25">
        <w:rPr>
          <w:b/>
          <w:sz w:val="26"/>
          <w:szCs w:val="26"/>
        </w:rPr>
        <w:t xml:space="preserve"> С.І., </w:t>
      </w:r>
      <w:proofErr w:type="spellStart"/>
      <w:r w:rsidRPr="00E86C25">
        <w:rPr>
          <w:b/>
          <w:sz w:val="26"/>
          <w:szCs w:val="26"/>
        </w:rPr>
        <w:t>Семененко</w:t>
      </w:r>
      <w:proofErr w:type="spellEnd"/>
      <w:r w:rsidRPr="00E86C25">
        <w:rPr>
          <w:b/>
          <w:sz w:val="26"/>
          <w:szCs w:val="26"/>
        </w:rPr>
        <w:t xml:space="preserve"> А.І., </w:t>
      </w:r>
      <w:proofErr w:type="spellStart"/>
      <w:r w:rsidRPr="00E86C25">
        <w:rPr>
          <w:b/>
          <w:sz w:val="26"/>
          <w:szCs w:val="26"/>
        </w:rPr>
        <w:t>Яковлева</w:t>
      </w:r>
      <w:proofErr w:type="spellEnd"/>
      <w:r w:rsidRPr="00E86C25">
        <w:rPr>
          <w:b/>
          <w:sz w:val="26"/>
          <w:szCs w:val="26"/>
        </w:rPr>
        <w:t xml:space="preserve"> О.О.</w:t>
      </w:r>
    </w:p>
    <w:p w:rsidR="005A7B2A" w:rsidRPr="00E86C25" w:rsidRDefault="005A7B2A" w:rsidP="005A7B2A">
      <w:pPr>
        <w:spacing w:after="120" w:line="276" w:lineRule="auto"/>
        <w:ind w:firstLine="0"/>
        <w:jc w:val="both"/>
        <w:rPr>
          <w:sz w:val="26"/>
          <w:szCs w:val="26"/>
        </w:rPr>
      </w:pPr>
      <w:r w:rsidRPr="00E86C25">
        <w:rPr>
          <w:sz w:val="26"/>
          <w:szCs w:val="26"/>
        </w:rPr>
        <w:t>Вінницький національний медичний університет ім. М.І. Пирогова, м. Вінниця, Україна</w:t>
      </w:r>
    </w:p>
    <w:p w:rsidR="005A7B2A" w:rsidRPr="00565BCA" w:rsidRDefault="005A7B2A" w:rsidP="005A7B2A">
      <w:pPr>
        <w:spacing w:after="120" w:line="276" w:lineRule="auto"/>
        <w:ind w:firstLine="709"/>
        <w:jc w:val="both"/>
        <w:rPr>
          <w:sz w:val="28"/>
          <w:szCs w:val="28"/>
        </w:rPr>
      </w:pPr>
      <w:r w:rsidRPr="00565BCA">
        <w:rPr>
          <w:b/>
          <w:sz w:val="28"/>
          <w:szCs w:val="28"/>
        </w:rPr>
        <w:t>Мета</w:t>
      </w:r>
      <w:r w:rsidRPr="00480D25">
        <w:rPr>
          <w:b/>
          <w:sz w:val="28"/>
          <w:szCs w:val="28"/>
        </w:rPr>
        <w:t>.</w:t>
      </w:r>
      <w:r w:rsidRPr="00565BCA">
        <w:rPr>
          <w:sz w:val="28"/>
          <w:szCs w:val="28"/>
        </w:rPr>
        <w:t xml:space="preserve"> Оцінити ефективність </w:t>
      </w:r>
      <w:r>
        <w:rPr>
          <w:sz w:val="28"/>
          <w:szCs w:val="28"/>
        </w:rPr>
        <w:t>і</w:t>
      </w:r>
      <w:r w:rsidRPr="00565BCA">
        <w:rPr>
          <w:sz w:val="28"/>
          <w:szCs w:val="28"/>
        </w:rPr>
        <w:t xml:space="preserve"> безпеку </w:t>
      </w:r>
      <w:proofErr w:type="spellStart"/>
      <w:r w:rsidRPr="00565BCA">
        <w:rPr>
          <w:sz w:val="28"/>
          <w:szCs w:val="28"/>
        </w:rPr>
        <w:t>адемолу</w:t>
      </w:r>
      <w:proofErr w:type="spellEnd"/>
      <w:r w:rsidRPr="00565BCA">
        <w:rPr>
          <w:sz w:val="28"/>
          <w:szCs w:val="28"/>
        </w:rPr>
        <w:t xml:space="preserve"> </w:t>
      </w:r>
      <w:r>
        <w:rPr>
          <w:sz w:val="28"/>
          <w:szCs w:val="28"/>
        </w:rPr>
        <w:t>щодо</w:t>
      </w:r>
      <w:r w:rsidRPr="00565BCA">
        <w:rPr>
          <w:sz w:val="28"/>
          <w:szCs w:val="28"/>
        </w:rPr>
        <w:t xml:space="preserve"> </w:t>
      </w:r>
      <w:proofErr w:type="spellStart"/>
      <w:r w:rsidRPr="00565BCA">
        <w:rPr>
          <w:sz w:val="28"/>
          <w:szCs w:val="28"/>
        </w:rPr>
        <w:t>оксидативного</w:t>
      </w:r>
      <w:proofErr w:type="spellEnd"/>
      <w:r w:rsidRPr="00565BCA">
        <w:rPr>
          <w:sz w:val="28"/>
          <w:szCs w:val="28"/>
        </w:rPr>
        <w:t xml:space="preserve"> стресу в головному мозку щурів при черепно-мозковій травмі (ЧМТ).</w:t>
      </w:r>
    </w:p>
    <w:p w:rsidR="005A7B2A" w:rsidRPr="00565BCA" w:rsidRDefault="005A7B2A" w:rsidP="005A7B2A">
      <w:pPr>
        <w:spacing w:after="120" w:line="276" w:lineRule="auto"/>
        <w:ind w:firstLine="709"/>
        <w:jc w:val="both"/>
        <w:rPr>
          <w:sz w:val="28"/>
          <w:szCs w:val="28"/>
        </w:rPr>
      </w:pPr>
      <w:r w:rsidRPr="00565BCA">
        <w:rPr>
          <w:b/>
          <w:sz w:val="28"/>
          <w:szCs w:val="28"/>
        </w:rPr>
        <w:t xml:space="preserve">Матеріали </w:t>
      </w:r>
      <w:r>
        <w:rPr>
          <w:b/>
          <w:sz w:val="28"/>
          <w:szCs w:val="28"/>
        </w:rPr>
        <w:t>та</w:t>
      </w:r>
      <w:r w:rsidRPr="00565BCA">
        <w:rPr>
          <w:b/>
          <w:sz w:val="28"/>
          <w:szCs w:val="28"/>
        </w:rPr>
        <w:t xml:space="preserve"> методи</w:t>
      </w:r>
      <w:r w:rsidRPr="00480D25">
        <w:rPr>
          <w:b/>
          <w:sz w:val="28"/>
          <w:szCs w:val="28"/>
        </w:rPr>
        <w:t>.</w:t>
      </w:r>
      <w:r w:rsidRPr="00565BCA">
        <w:rPr>
          <w:sz w:val="28"/>
          <w:szCs w:val="28"/>
        </w:rPr>
        <w:t xml:space="preserve"> У 260 щурів-самців масою 160-</w:t>
      </w:r>
      <w:smartTag w:uri="urn:schemas-microsoft-com:office:smarttags" w:element="metricconverter">
        <w:smartTagPr>
          <w:attr w:name="ProductID" w:val="180 г"/>
        </w:smartTagPr>
        <w:r w:rsidRPr="00565BCA">
          <w:rPr>
            <w:sz w:val="28"/>
            <w:szCs w:val="28"/>
          </w:rPr>
          <w:t>180 г</w:t>
        </w:r>
      </w:smartTag>
      <w:r w:rsidRPr="00565BCA">
        <w:rPr>
          <w:sz w:val="28"/>
          <w:szCs w:val="28"/>
        </w:rPr>
        <w:t xml:space="preserve"> досліджено </w:t>
      </w:r>
      <w:proofErr w:type="spellStart"/>
      <w:r w:rsidRPr="00565BCA">
        <w:rPr>
          <w:sz w:val="28"/>
          <w:szCs w:val="28"/>
        </w:rPr>
        <w:t>доклінічну</w:t>
      </w:r>
      <w:proofErr w:type="spellEnd"/>
      <w:r w:rsidRPr="00565BCA">
        <w:rPr>
          <w:sz w:val="28"/>
          <w:szCs w:val="28"/>
        </w:rPr>
        <w:t xml:space="preserve"> ефективність </w:t>
      </w:r>
      <w:proofErr w:type="spellStart"/>
      <w:r w:rsidRPr="00565BCA">
        <w:rPr>
          <w:sz w:val="28"/>
          <w:szCs w:val="28"/>
        </w:rPr>
        <w:t>адемолу</w:t>
      </w:r>
      <w:proofErr w:type="spellEnd"/>
      <w:r w:rsidRPr="00565BCA">
        <w:rPr>
          <w:sz w:val="28"/>
          <w:szCs w:val="28"/>
        </w:rPr>
        <w:t xml:space="preserve"> на власно розроблен</w:t>
      </w:r>
      <w:r>
        <w:rPr>
          <w:sz w:val="28"/>
          <w:szCs w:val="28"/>
        </w:rPr>
        <w:t>ій</w:t>
      </w:r>
      <w:r w:rsidRPr="00565BCA">
        <w:rPr>
          <w:sz w:val="28"/>
          <w:szCs w:val="28"/>
        </w:rPr>
        <w:t xml:space="preserve"> моделі ЧМТ. Сформовано декілька груп тварин: </w:t>
      </w:r>
      <w:proofErr w:type="spellStart"/>
      <w:r w:rsidRPr="00565BCA">
        <w:rPr>
          <w:sz w:val="28"/>
          <w:szCs w:val="28"/>
        </w:rPr>
        <w:t>псевдооперовані</w:t>
      </w:r>
      <w:proofErr w:type="spellEnd"/>
      <w:r w:rsidRPr="00565BCA">
        <w:rPr>
          <w:sz w:val="28"/>
          <w:szCs w:val="28"/>
        </w:rPr>
        <w:t xml:space="preserve"> (ЧМТ + 0,9</w:t>
      </w:r>
      <w:r>
        <w:rPr>
          <w:sz w:val="28"/>
          <w:szCs w:val="28"/>
        </w:rPr>
        <w:t> </w:t>
      </w:r>
      <w:r w:rsidRPr="00565BCA">
        <w:rPr>
          <w:sz w:val="28"/>
          <w:szCs w:val="28"/>
        </w:rPr>
        <w:t xml:space="preserve">% </w:t>
      </w:r>
      <w:proofErr w:type="spellStart"/>
      <w:r w:rsidRPr="00565BCA">
        <w:rPr>
          <w:sz w:val="28"/>
          <w:szCs w:val="28"/>
        </w:rPr>
        <w:t>NaCl</w:t>
      </w:r>
      <w:proofErr w:type="spellEnd"/>
      <w:r w:rsidRPr="00565BCA">
        <w:rPr>
          <w:sz w:val="28"/>
          <w:szCs w:val="28"/>
        </w:rPr>
        <w:t xml:space="preserve"> </w:t>
      </w:r>
      <w:proofErr w:type="spellStart"/>
      <w:r w:rsidRPr="00565BCA">
        <w:rPr>
          <w:sz w:val="28"/>
          <w:szCs w:val="28"/>
        </w:rPr>
        <w:t>в</w:t>
      </w:r>
      <w:r>
        <w:rPr>
          <w:sz w:val="28"/>
          <w:szCs w:val="28"/>
        </w:rPr>
        <w:t>нутрішньо</w:t>
      </w:r>
      <w:r w:rsidRPr="00565BCA">
        <w:rPr>
          <w:sz w:val="28"/>
          <w:szCs w:val="28"/>
        </w:rPr>
        <w:t>в</w:t>
      </w:r>
      <w:r>
        <w:rPr>
          <w:sz w:val="28"/>
          <w:szCs w:val="28"/>
        </w:rPr>
        <w:t>енно</w:t>
      </w:r>
      <w:proofErr w:type="spellEnd"/>
      <w:r w:rsidRPr="00565BCA">
        <w:rPr>
          <w:sz w:val="28"/>
          <w:szCs w:val="28"/>
        </w:rPr>
        <w:t>), контрольна патологія (ЧМТ + 0,9</w:t>
      </w:r>
      <w:r>
        <w:rPr>
          <w:sz w:val="28"/>
          <w:szCs w:val="28"/>
        </w:rPr>
        <w:t> </w:t>
      </w:r>
      <w:r w:rsidRPr="00565BCA">
        <w:rPr>
          <w:sz w:val="28"/>
          <w:szCs w:val="28"/>
        </w:rPr>
        <w:t xml:space="preserve">% </w:t>
      </w:r>
      <w:proofErr w:type="spellStart"/>
      <w:r w:rsidRPr="00565BCA">
        <w:rPr>
          <w:sz w:val="28"/>
          <w:szCs w:val="28"/>
        </w:rPr>
        <w:t>NaCl</w:t>
      </w:r>
      <w:proofErr w:type="spellEnd"/>
      <w:r w:rsidRPr="00565BCA">
        <w:rPr>
          <w:sz w:val="28"/>
          <w:szCs w:val="28"/>
        </w:rPr>
        <w:t xml:space="preserve"> </w:t>
      </w:r>
      <w:proofErr w:type="spellStart"/>
      <w:r w:rsidRPr="00565BCA">
        <w:rPr>
          <w:sz w:val="28"/>
          <w:szCs w:val="28"/>
        </w:rPr>
        <w:t>в</w:t>
      </w:r>
      <w:r>
        <w:rPr>
          <w:sz w:val="28"/>
          <w:szCs w:val="28"/>
        </w:rPr>
        <w:t>нутрішньо</w:t>
      </w:r>
      <w:r w:rsidRPr="00565BCA">
        <w:rPr>
          <w:sz w:val="28"/>
          <w:szCs w:val="28"/>
        </w:rPr>
        <w:t>в</w:t>
      </w:r>
      <w:r>
        <w:rPr>
          <w:sz w:val="28"/>
          <w:szCs w:val="28"/>
        </w:rPr>
        <w:t>енно</w:t>
      </w:r>
      <w:proofErr w:type="spellEnd"/>
      <w:r w:rsidRPr="00565BCA">
        <w:rPr>
          <w:sz w:val="28"/>
          <w:szCs w:val="28"/>
        </w:rPr>
        <w:t xml:space="preserve">), ЧМТ + </w:t>
      </w:r>
      <w:proofErr w:type="spellStart"/>
      <w:r w:rsidRPr="00565BCA">
        <w:rPr>
          <w:sz w:val="28"/>
          <w:szCs w:val="28"/>
        </w:rPr>
        <w:t>адемол</w:t>
      </w:r>
      <w:proofErr w:type="spellEnd"/>
      <w:r w:rsidRPr="00565BCA">
        <w:rPr>
          <w:sz w:val="28"/>
          <w:szCs w:val="28"/>
        </w:rPr>
        <w:t xml:space="preserve"> 2 мг/кг </w:t>
      </w:r>
      <w:proofErr w:type="spellStart"/>
      <w:r w:rsidRPr="00565BCA">
        <w:rPr>
          <w:sz w:val="28"/>
          <w:szCs w:val="28"/>
        </w:rPr>
        <w:t>в</w:t>
      </w:r>
      <w:r>
        <w:rPr>
          <w:sz w:val="28"/>
          <w:szCs w:val="28"/>
        </w:rPr>
        <w:t>нутрішньо</w:t>
      </w:r>
      <w:r w:rsidRPr="00565BCA">
        <w:rPr>
          <w:sz w:val="28"/>
          <w:szCs w:val="28"/>
        </w:rPr>
        <w:t>в</w:t>
      </w:r>
      <w:r>
        <w:rPr>
          <w:sz w:val="28"/>
          <w:szCs w:val="28"/>
        </w:rPr>
        <w:t>енно</w:t>
      </w:r>
      <w:proofErr w:type="spellEnd"/>
      <w:r w:rsidRPr="00565BCA">
        <w:rPr>
          <w:sz w:val="28"/>
          <w:szCs w:val="28"/>
        </w:rPr>
        <w:t xml:space="preserve">, препарат порівняння (ЧМТ + </w:t>
      </w:r>
      <w:proofErr w:type="spellStart"/>
      <w:r w:rsidRPr="00565BCA">
        <w:rPr>
          <w:sz w:val="28"/>
          <w:szCs w:val="28"/>
        </w:rPr>
        <w:t>амант</w:t>
      </w:r>
      <w:r>
        <w:rPr>
          <w:sz w:val="28"/>
          <w:szCs w:val="28"/>
        </w:rPr>
        <w:t>ад</w:t>
      </w:r>
      <w:r w:rsidRPr="00565BCA">
        <w:rPr>
          <w:sz w:val="28"/>
          <w:szCs w:val="28"/>
        </w:rPr>
        <w:t>ину</w:t>
      </w:r>
      <w:proofErr w:type="spellEnd"/>
      <w:r w:rsidRPr="00565BCA">
        <w:rPr>
          <w:sz w:val="28"/>
          <w:szCs w:val="28"/>
        </w:rPr>
        <w:t xml:space="preserve"> сульфат). Експериментальну модель </w:t>
      </w:r>
      <w:r>
        <w:rPr>
          <w:sz w:val="28"/>
          <w:szCs w:val="28"/>
        </w:rPr>
        <w:t>спричинили</w:t>
      </w:r>
      <w:r w:rsidRPr="00565BCA">
        <w:rPr>
          <w:sz w:val="28"/>
          <w:szCs w:val="28"/>
        </w:rPr>
        <w:t xml:space="preserve"> дією потоку вуглекислого газу під тиском із використанням газобалонного пневматичного пістолет</w:t>
      </w:r>
      <w:r>
        <w:rPr>
          <w:sz w:val="28"/>
          <w:szCs w:val="28"/>
        </w:rPr>
        <w:t>а</w:t>
      </w:r>
      <w:r w:rsidRPr="00565BCA">
        <w:rPr>
          <w:sz w:val="28"/>
          <w:szCs w:val="28"/>
        </w:rPr>
        <w:t xml:space="preserve"> «Байкал МР-654К», оцінювали лише ЧМТ </w:t>
      </w:r>
      <w:r>
        <w:rPr>
          <w:sz w:val="28"/>
          <w:szCs w:val="28"/>
        </w:rPr>
        <w:t>тя</w:t>
      </w:r>
      <w:r w:rsidRPr="00565BCA">
        <w:rPr>
          <w:sz w:val="28"/>
          <w:szCs w:val="28"/>
        </w:rPr>
        <w:t>жкого ступеня (отвір пневматичного пістолет</w:t>
      </w:r>
      <w:r>
        <w:rPr>
          <w:sz w:val="28"/>
          <w:szCs w:val="28"/>
        </w:rPr>
        <w:t>а</w:t>
      </w:r>
      <w:r w:rsidRPr="00565BCA">
        <w:rPr>
          <w:sz w:val="28"/>
          <w:szCs w:val="28"/>
        </w:rPr>
        <w:t xml:space="preserve"> притулений до центру </w:t>
      </w:r>
      <w:proofErr w:type="spellStart"/>
      <w:r w:rsidRPr="00565BCA">
        <w:rPr>
          <w:sz w:val="28"/>
          <w:szCs w:val="28"/>
        </w:rPr>
        <w:t>трепанаційного</w:t>
      </w:r>
      <w:proofErr w:type="spellEnd"/>
      <w:r w:rsidRPr="00565BCA">
        <w:rPr>
          <w:sz w:val="28"/>
          <w:szCs w:val="28"/>
        </w:rPr>
        <w:t xml:space="preserve"> отвору </w:t>
      </w:r>
      <w:r>
        <w:rPr>
          <w:sz w:val="28"/>
          <w:szCs w:val="28"/>
        </w:rPr>
        <w:t>в</w:t>
      </w:r>
      <w:r w:rsidRPr="00565BCA">
        <w:rPr>
          <w:sz w:val="28"/>
          <w:szCs w:val="28"/>
        </w:rPr>
        <w:t xml:space="preserve"> щурів). </w:t>
      </w:r>
      <w:proofErr w:type="spellStart"/>
      <w:r w:rsidRPr="00565BCA">
        <w:rPr>
          <w:sz w:val="28"/>
          <w:szCs w:val="28"/>
        </w:rPr>
        <w:t>Адемол</w:t>
      </w:r>
      <w:proofErr w:type="spellEnd"/>
      <w:r w:rsidRPr="00565BCA">
        <w:rPr>
          <w:sz w:val="28"/>
          <w:szCs w:val="28"/>
        </w:rPr>
        <w:t xml:space="preserve"> (</w:t>
      </w:r>
      <w:proofErr w:type="spellStart"/>
      <w:r w:rsidRPr="00565BCA">
        <w:rPr>
          <w:sz w:val="28"/>
          <w:szCs w:val="28"/>
        </w:rPr>
        <w:t>Адемол-Дарниця</w:t>
      </w:r>
      <w:proofErr w:type="spellEnd"/>
      <w:r w:rsidRPr="00565BCA">
        <w:rPr>
          <w:sz w:val="28"/>
          <w:szCs w:val="28"/>
        </w:rPr>
        <w:t>, Україна) вводили в декількох дозах для визначення умовно-ефективної дози</w:t>
      </w:r>
      <w:r>
        <w:rPr>
          <w:sz w:val="28"/>
          <w:szCs w:val="28"/>
        </w:rPr>
        <w:t>.</w:t>
      </w:r>
      <w:r w:rsidRPr="00565BCA">
        <w:rPr>
          <w:sz w:val="28"/>
          <w:szCs w:val="28"/>
        </w:rPr>
        <w:t xml:space="preserve"> </w:t>
      </w:r>
      <w:proofErr w:type="spellStart"/>
      <w:r w:rsidRPr="00565BCA">
        <w:rPr>
          <w:sz w:val="28"/>
          <w:szCs w:val="28"/>
        </w:rPr>
        <w:t>Референс-препарат</w:t>
      </w:r>
      <w:proofErr w:type="spellEnd"/>
      <w:r w:rsidRPr="00565BCA">
        <w:rPr>
          <w:sz w:val="28"/>
          <w:szCs w:val="28"/>
        </w:rPr>
        <w:t xml:space="preserve"> </w:t>
      </w:r>
      <w:proofErr w:type="spellStart"/>
      <w:r w:rsidRPr="00565BCA">
        <w:rPr>
          <w:sz w:val="28"/>
          <w:szCs w:val="28"/>
        </w:rPr>
        <w:t>амантадин</w:t>
      </w:r>
      <w:r>
        <w:rPr>
          <w:sz w:val="28"/>
          <w:szCs w:val="28"/>
        </w:rPr>
        <w:t>у</w:t>
      </w:r>
      <w:proofErr w:type="spellEnd"/>
      <w:r w:rsidRPr="00565BCA">
        <w:rPr>
          <w:sz w:val="28"/>
          <w:szCs w:val="28"/>
        </w:rPr>
        <w:t xml:space="preserve"> сульфат (</w:t>
      </w:r>
      <w:proofErr w:type="spellStart"/>
      <w:r w:rsidRPr="00565BCA">
        <w:rPr>
          <w:sz w:val="28"/>
          <w:szCs w:val="28"/>
        </w:rPr>
        <w:t>ПК-Мерц</w:t>
      </w:r>
      <w:proofErr w:type="spellEnd"/>
      <w:r w:rsidRPr="00565BCA">
        <w:rPr>
          <w:sz w:val="28"/>
          <w:szCs w:val="28"/>
        </w:rPr>
        <w:t xml:space="preserve">, Швейцарія) вводили повільно </w:t>
      </w:r>
      <w:proofErr w:type="spellStart"/>
      <w:r w:rsidRPr="00565BCA">
        <w:rPr>
          <w:sz w:val="28"/>
          <w:szCs w:val="28"/>
        </w:rPr>
        <w:t>інфузоматом</w:t>
      </w:r>
      <w:proofErr w:type="spellEnd"/>
      <w:r w:rsidRPr="00565BCA">
        <w:rPr>
          <w:sz w:val="28"/>
          <w:szCs w:val="28"/>
        </w:rPr>
        <w:t xml:space="preserve"> протягом 2 </w:t>
      </w:r>
      <w:proofErr w:type="spellStart"/>
      <w:r w:rsidRPr="00565BCA">
        <w:rPr>
          <w:sz w:val="28"/>
          <w:szCs w:val="28"/>
        </w:rPr>
        <w:t>год</w:t>
      </w:r>
      <w:proofErr w:type="spellEnd"/>
      <w:r w:rsidRPr="00565BCA">
        <w:rPr>
          <w:sz w:val="28"/>
          <w:szCs w:val="28"/>
        </w:rPr>
        <w:t xml:space="preserve"> через 12 </w:t>
      </w:r>
      <w:proofErr w:type="spellStart"/>
      <w:r w:rsidRPr="00565BCA">
        <w:rPr>
          <w:sz w:val="28"/>
          <w:szCs w:val="28"/>
        </w:rPr>
        <w:t>год</w:t>
      </w:r>
      <w:proofErr w:type="spellEnd"/>
      <w:r w:rsidRPr="00565BCA">
        <w:rPr>
          <w:sz w:val="28"/>
          <w:szCs w:val="28"/>
        </w:rPr>
        <w:t xml:space="preserve"> </w:t>
      </w:r>
      <w:r>
        <w:rPr>
          <w:sz w:val="28"/>
          <w:szCs w:val="28"/>
        </w:rPr>
        <w:t>у</w:t>
      </w:r>
      <w:r w:rsidRPr="00565BCA">
        <w:rPr>
          <w:sz w:val="28"/>
          <w:szCs w:val="28"/>
        </w:rPr>
        <w:t xml:space="preserve">продовж 8 діб, через 60 </w:t>
      </w:r>
      <w:proofErr w:type="spellStart"/>
      <w:r w:rsidRPr="00565BCA">
        <w:rPr>
          <w:sz w:val="28"/>
          <w:szCs w:val="28"/>
        </w:rPr>
        <w:t>хв</w:t>
      </w:r>
      <w:proofErr w:type="spellEnd"/>
      <w:r w:rsidRPr="00565BCA">
        <w:rPr>
          <w:sz w:val="28"/>
          <w:szCs w:val="28"/>
        </w:rPr>
        <w:t xml:space="preserve"> після травми. Біохімічні процеси в травматично-пошкодженому головному мозку (в </w:t>
      </w:r>
      <w:proofErr w:type="spellStart"/>
      <w:r w:rsidRPr="00565BCA">
        <w:rPr>
          <w:sz w:val="28"/>
          <w:szCs w:val="28"/>
        </w:rPr>
        <w:t>гомогенатах</w:t>
      </w:r>
      <w:proofErr w:type="spellEnd"/>
      <w:r w:rsidRPr="00565BCA">
        <w:rPr>
          <w:sz w:val="28"/>
          <w:szCs w:val="28"/>
        </w:rPr>
        <w:t xml:space="preserve"> </w:t>
      </w:r>
      <w:r>
        <w:rPr>
          <w:sz w:val="28"/>
          <w:szCs w:val="28"/>
        </w:rPr>
        <w:t>і</w:t>
      </w:r>
      <w:r w:rsidRPr="00565BCA">
        <w:rPr>
          <w:sz w:val="28"/>
          <w:szCs w:val="28"/>
        </w:rPr>
        <w:t xml:space="preserve"> </w:t>
      </w:r>
      <w:proofErr w:type="spellStart"/>
      <w:r w:rsidRPr="00565BCA">
        <w:rPr>
          <w:sz w:val="28"/>
          <w:szCs w:val="28"/>
        </w:rPr>
        <w:t>постядерному</w:t>
      </w:r>
      <w:proofErr w:type="spellEnd"/>
      <w:r w:rsidRPr="00565BCA">
        <w:rPr>
          <w:sz w:val="28"/>
          <w:szCs w:val="28"/>
        </w:rPr>
        <w:t xml:space="preserve"> </w:t>
      </w:r>
      <w:proofErr w:type="spellStart"/>
      <w:r w:rsidRPr="00565BCA">
        <w:rPr>
          <w:sz w:val="28"/>
          <w:szCs w:val="28"/>
        </w:rPr>
        <w:t>супернатанту</w:t>
      </w:r>
      <w:proofErr w:type="spellEnd"/>
      <w:r w:rsidRPr="00565BCA">
        <w:rPr>
          <w:sz w:val="28"/>
          <w:szCs w:val="28"/>
        </w:rPr>
        <w:t>) досліджували на 8-</w:t>
      </w:r>
      <w:r>
        <w:rPr>
          <w:sz w:val="28"/>
          <w:szCs w:val="28"/>
        </w:rPr>
        <w:t>й</w:t>
      </w:r>
      <w:r w:rsidRPr="00565BCA">
        <w:rPr>
          <w:sz w:val="28"/>
          <w:szCs w:val="28"/>
        </w:rPr>
        <w:t xml:space="preserve"> д</w:t>
      </w:r>
      <w:r>
        <w:rPr>
          <w:sz w:val="28"/>
          <w:szCs w:val="28"/>
        </w:rPr>
        <w:t>ень</w:t>
      </w:r>
      <w:r w:rsidRPr="00565BCA">
        <w:rPr>
          <w:sz w:val="28"/>
          <w:szCs w:val="28"/>
        </w:rPr>
        <w:t xml:space="preserve">, параметри </w:t>
      </w:r>
      <w:proofErr w:type="spellStart"/>
      <w:r w:rsidRPr="00565BCA">
        <w:rPr>
          <w:sz w:val="28"/>
          <w:szCs w:val="28"/>
        </w:rPr>
        <w:t>оксидативного</w:t>
      </w:r>
      <w:proofErr w:type="spellEnd"/>
      <w:r w:rsidRPr="00565BCA">
        <w:rPr>
          <w:sz w:val="28"/>
          <w:szCs w:val="28"/>
        </w:rPr>
        <w:t xml:space="preserve"> стресу оцінювали за вмістом </w:t>
      </w:r>
      <w:proofErr w:type="spellStart"/>
      <w:r w:rsidRPr="00565BCA">
        <w:rPr>
          <w:sz w:val="28"/>
          <w:szCs w:val="28"/>
        </w:rPr>
        <w:t>малонового</w:t>
      </w:r>
      <w:proofErr w:type="spellEnd"/>
      <w:r w:rsidRPr="00565BCA">
        <w:rPr>
          <w:sz w:val="28"/>
          <w:szCs w:val="28"/>
        </w:rPr>
        <w:t xml:space="preserve"> діальдегіду (МДА) за реакцією з </w:t>
      </w:r>
      <w:proofErr w:type="spellStart"/>
      <w:r w:rsidRPr="00565BCA">
        <w:rPr>
          <w:sz w:val="28"/>
          <w:szCs w:val="28"/>
        </w:rPr>
        <w:t>тіобарбітуровою</w:t>
      </w:r>
      <w:proofErr w:type="spellEnd"/>
      <w:r w:rsidRPr="00565BCA">
        <w:rPr>
          <w:sz w:val="28"/>
          <w:szCs w:val="28"/>
        </w:rPr>
        <w:t xml:space="preserve"> кислотою, карбонільних груп </w:t>
      </w:r>
      <w:r>
        <w:rPr>
          <w:sz w:val="28"/>
          <w:szCs w:val="28"/>
        </w:rPr>
        <w:t>протеїнів (</w:t>
      </w:r>
      <w:proofErr w:type="spellStart"/>
      <w:r>
        <w:rPr>
          <w:sz w:val="28"/>
          <w:szCs w:val="28"/>
        </w:rPr>
        <w:t>КГП</w:t>
      </w:r>
      <w:proofErr w:type="spellEnd"/>
      <w:r>
        <w:rPr>
          <w:sz w:val="28"/>
          <w:szCs w:val="28"/>
        </w:rPr>
        <w:t>)</w:t>
      </w:r>
      <w:r w:rsidRPr="00565BCA">
        <w:rPr>
          <w:sz w:val="28"/>
          <w:szCs w:val="28"/>
        </w:rPr>
        <w:t xml:space="preserve"> – за реакцією з 2,4-динітрофенілгідразином, активність антиоксидантних ферментів – </w:t>
      </w:r>
      <w:r>
        <w:rPr>
          <w:sz w:val="28"/>
          <w:szCs w:val="28"/>
        </w:rPr>
        <w:t xml:space="preserve">за реакцією із </w:t>
      </w:r>
      <w:proofErr w:type="spellStart"/>
      <w:r w:rsidRPr="00565BCA">
        <w:rPr>
          <w:sz w:val="28"/>
          <w:szCs w:val="28"/>
        </w:rPr>
        <w:t>супероксиддисмутаз</w:t>
      </w:r>
      <w:r>
        <w:rPr>
          <w:sz w:val="28"/>
          <w:szCs w:val="28"/>
        </w:rPr>
        <w:t>ою</w:t>
      </w:r>
      <w:proofErr w:type="spellEnd"/>
      <w:r w:rsidRPr="00565BCA">
        <w:rPr>
          <w:sz w:val="28"/>
          <w:szCs w:val="28"/>
        </w:rPr>
        <w:t xml:space="preserve"> (</w:t>
      </w:r>
      <w:proofErr w:type="spellStart"/>
      <w:r w:rsidRPr="00565BCA">
        <w:rPr>
          <w:sz w:val="28"/>
          <w:szCs w:val="28"/>
        </w:rPr>
        <w:t>СОД</w:t>
      </w:r>
      <w:proofErr w:type="spellEnd"/>
      <w:r w:rsidRPr="00565BCA">
        <w:rPr>
          <w:sz w:val="28"/>
          <w:szCs w:val="28"/>
        </w:rPr>
        <w:t xml:space="preserve">), </w:t>
      </w:r>
      <w:proofErr w:type="spellStart"/>
      <w:r w:rsidRPr="00565BCA">
        <w:rPr>
          <w:sz w:val="28"/>
          <w:szCs w:val="28"/>
        </w:rPr>
        <w:t>глутатіонпероксидаз</w:t>
      </w:r>
      <w:r>
        <w:rPr>
          <w:sz w:val="28"/>
          <w:szCs w:val="28"/>
        </w:rPr>
        <w:t>ою</w:t>
      </w:r>
      <w:proofErr w:type="spellEnd"/>
      <w:r w:rsidRPr="00565BCA">
        <w:rPr>
          <w:sz w:val="28"/>
          <w:szCs w:val="28"/>
        </w:rPr>
        <w:t xml:space="preserve"> (ГПО) та каталаз</w:t>
      </w:r>
      <w:r>
        <w:rPr>
          <w:sz w:val="28"/>
          <w:szCs w:val="28"/>
        </w:rPr>
        <w:t>ою</w:t>
      </w:r>
      <w:r w:rsidRPr="00565BCA">
        <w:rPr>
          <w:sz w:val="28"/>
          <w:szCs w:val="28"/>
        </w:rPr>
        <w:t xml:space="preserve">. Статистичну обробку проводили </w:t>
      </w:r>
      <w:r>
        <w:rPr>
          <w:sz w:val="28"/>
          <w:szCs w:val="28"/>
        </w:rPr>
        <w:t>в</w:t>
      </w:r>
      <w:r w:rsidRPr="00565BCA">
        <w:rPr>
          <w:sz w:val="28"/>
          <w:szCs w:val="28"/>
        </w:rPr>
        <w:t xml:space="preserve"> програма</w:t>
      </w:r>
      <w:r>
        <w:rPr>
          <w:sz w:val="28"/>
          <w:szCs w:val="28"/>
        </w:rPr>
        <w:t>х</w:t>
      </w:r>
      <w:r w:rsidRPr="00565BCA">
        <w:rPr>
          <w:sz w:val="28"/>
          <w:szCs w:val="28"/>
        </w:rPr>
        <w:t xml:space="preserve"> </w:t>
      </w:r>
      <w:proofErr w:type="spellStart"/>
      <w:r w:rsidRPr="00565BCA">
        <w:rPr>
          <w:sz w:val="28"/>
          <w:szCs w:val="28"/>
        </w:rPr>
        <w:t>StatPlus</w:t>
      </w:r>
      <w:proofErr w:type="spellEnd"/>
      <w:r w:rsidRPr="00565BCA">
        <w:rPr>
          <w:sz w:val="28"/>
          <w:szCs w:val="28"/>
        </w:rPr>
        <w:t>, за параметричними та непараметричними критеріями, відмінності вважали значущими при р&lt;</w:t>
      </w:r>
      <w:r>
        <w:rPr>
          <w:sz w:val="28"/>
          <w:szCs w:val="28"/>
        </w:rPr>
        <w:t>0,05.</w:t>
      </w:r>
    </w:p>
    <w:p w:rsidR="005A7B2A" w:rsidRPr="00565BCA" w:rsidRDefault="005A7B2A" w:rsidP="005A7B2A">
      <w:pPr>
        <w:spacing w:after="120" w:line="276" w:lineRule="auto"/>
        <w:ind w:firstLine="709"/>
        <w:jc w:val="both"/>
        <w:rPr>
          <w:sz w:val="28"/>
          <w:szCs w:val="28"/>
        </w:rPr>
      </w:pPr>
      <w:r w:rsidRPr="00565BCA">
        <w:rPr>
          <w:b/>
          <w:sz w:val="28"/>
          <w:szCs w:val="28"/>
        </w:rPr>
        <w:t xml:space="preserve">Результати та </w:t>
      </w:r>
      <w:r>
        <w:rPr>
          <w:b/>
          <w:sz w:val="28"/>
          <w:szCs w:val="28"/>
        </w:rPr>
        <w:t xml:space="preserve">їх </w:t>
      </w:r>
      <w:r w:rsidRPr="00565BCA">
        <w:rPr>
          <w:b/>
          <w:sz w:val="28"/>
          <w:szCs w:val="28"/>
        </w:rPr>
        <w:t>обговорення.</w:t>
      </w:r>
      <w:r w:rsidRPr="00565BCA">
        <w:rPr>
          <w:sz w:val="28"/>
          <w:szCs w:val="28"/>
        </w:rPr>
        <w:t xml:space="preserve"> </w:t>
      </w:r>
      <w:r>
        <w:rPr>
          <w:sz w:val="28"/>
          <w:szCs w:val="28"/>
        </w:rPr>
        <w:t>У</w:t>
      </w:r>
      <w:r w:rsidRPr="00565BCA">
        <w:rPr>
          <w:sz w:val="28"/>
          <w:szCs w:val="28"/>
        </w:rPr>
        <w:t xml:space="preserve"> структурах головного мозку травмованих щурів реєструється </w:t>
      </w:r>
      <w:proofErr w:type="spellStart"/>
      <w:r w:rsidRPr="00565BCA">
        <w:rPr>
          <w:sz w:val="28"/>
          <w:szCs w:val="28"/>
        </w:rPr>
        <w:t>гіперактивація</w:t>
      </w:r>
      <w:proofErr w:type="spellEnd"/>
      <w:r w:rsidRPr="00565BCA">
        <w:rPr>
          <w:sz w:val="28"/>
          <w:szCs w:val="28"/>
        </w:rPr>
        <w:t xml:space="preserve"> </w:t>
      </w:r>
      <w:proofErr w:type="spellStart"/>
      <w:r w:rsidRPr="00565BCA">
        <w:rPr>
          <w:sz w:val="28"/>
          <w:szCs w:val="28"/>
        </w:rPr>
        <w:t>вільнорадикального</w:t>
      </w:r>
      <w:proofErr w:type="spellEnd"/>
      <w:r w:rsidRPr="00565BCA">
        <w:rPr>
          <w:sz w:val="28"/>
          <w:szCs w:val="28"/>
        </w:rPr>
        <w:t xml:space="preserve"> окиснення ліпідів </w:t>
      </w:r>
      <w:proofErr w:type="spellStart"/>
      <w:r w:rsidRPr="00565BCA">
        <w:rPr>
          <w:sz w:val="28"/>
          <w:szCs w:val="28"/>
        </w:rPr>
        <w:t>біомембран</w:t>
      </w:r>
      <w:proofErr w:type="spellEnd"/>
      <w:r w:rsidRPr="00565BCA">
        <w:rPr>
          <w:sz w:val="28"/>
          <w:szCs w:val="28"/>
        </w:rPr>
        <w:t xml:space="preserve">. </w:t>
      </w:r>
      <w:r>
        <w:rPr>
          <w:sz w:val="28"/>
          <w:szCs w:val="28"/>
        </w:rPr>
        <w:t>У</w:t>
      </w:r>
      <w:r w:rsidRPr="00565BCA">
        <w:rPr>
          <w:sz w:val="28"/>
          <w:szCs w:val="28"/>
        </w:rPr>
        <w:t xml:space="preserve"> групі </w:t>
      </w:r>
      <w:proofErr w:type="spellStart"/>
      <w:r w:rsidRPr="00565BCA">
        <w:rPr>
          <w:sz w:val="28"/>
          <w:szCs w:val="28"/>
        </w:rPr>
        <w:t>псевдооперованих</w:t>
      </w:r>
      <w:proofErr w:type="spellEnd"/>
      <w:r w:rsidRPr="00565BCA">
        <w:rPr>
          <w:sz w:val="28"/>
          <w:szCs w:val="28"/>
        </w:rPr>
        <w:t xml:space="preserve"> тварин медіана вмісту вторинного метаболіту </w:t>
      </w:r>
      <w:proofErr w:type="spellStart"/>
      <w:r w:rsidRPr="00565BCA">
        <w:rPr>
          <w:sz w:val="28"/>
          <w:szCs w:val="28"/>
        </w:rPr>
        <w:t>ліпопероксидації</w:t>
      </w:r>
      <w:proofErr w:type="spellEnd"/>
      <w:r w:rsidRPr="00565BCA">
        <w:rPr>
          <w:sz w:val="28"/>
          <w:szCs w:val="28"/>
        </w:rPr>
        <w:t xml:space="preserve"> МДА в мозку становила 13,2 (</w:t>
      </w:r>
      <w:r w:rsidRPr="00565BCA">
        <w:rPr>
          <w:noProof/>
          <w:sz w:val="28"/>
          <w:szCs w:val="28"/>
        </w:rPr>
        <w:t>95</w:t>
      </w:r>
      <w:r>
        <w:rPr>
          <w:noProof/>
          <w:sz w:val="28"/>
          <w:szCs w:val="28"/>
        </w:rPr>
        <w:t> </w:t>
      </w:r>
      <w:r w:rsidRPr="00565BCA">
        <w:rPr>
          <w:noProof/>
          <w:sz w:val="28"/>
          <w:szCs w:val="28"/>
        </w:rPr>
        <w:t xml:space="preserve">% </w:t>
      </w:r>
      <w:r>
        <w:rPr>
          <w:noProof/>
          <w:sz w:val="28"/>
          <w:szCs w:val="28"/>
        </w:rPr>
        <w:t>довірчий інтервал (</w:t>
      </w:r>
      <w:proofErr w:type="spellStart"/>
      <w:r w:rsidRPr="00565BCA">
        <w:rPr>
          <w:sz w:val="28"/>
          <w:szCs w:val="28"/>
        </w:rPr>
        <w:t>ДІ</w:t>
      </w:r>
      <w:proofErr w:type="spellEnd"/>
      <w:r>
        <w:rPr>
          <w:sz w:val="28"/>
          <w:szCs w:val="28"/>
        </w:rPr>
        <w:t>)</w:t>
      </w:r>
      <w:r w:rsidRPr="00565BCA">
        <w:rPr>
          <w:noProof/>
          <w:sz w:val="28"/>
          <w:szCs w:val="28"/>
        </w:rPr>
        <w:t xml:space="preserve"> 12,8-14,2) мкмоль/г сухої тканини.</w:t>
      </w:r>
      <w:r w:rsidRPr="00565BCA">
        <w:rPr>
          <w:sz w:val="28"/>
          <w:szCs w:val="28"/>
        </w:rPr>
        <w:t xml:space="preserve"> </w:t>
      </w:r>
      <w:r>
        <w:rPr>
          <w:sz w:val="28"/>
          <w:szCs w:val="28"/>
        </w:rPr>
        <w:t>У</w:t>
      </w:r>
      <w:r w:rsidRPr="00565BCA">
        <w:rPr>
          <w:sz w:val="28"/>
          <w:szCs w:val="28"/>
        </w:rPr>
        <w:t xml:space="preserve"> групі контрольної патології показник МДА </w:t>
      </w:r>
      <w:r>
        <w:rPr>
          <w:sz w:val="28"/>
          <w:szCs w:val="28"/>
        </w:rPr>
        <w:t>у</w:t>
      </w:r>
      <w:r w:rsidRPr="00565BCA">
        <w:rPr>
          <w:sz w:val="28"/>
          <w:szCs w:val="28"/>
        </w:rPr>
        <w:t xml:space="preserve"> 2,28 </w:t>
      </w:r>
      <w:proofErr w:type="spellStart"/>
      <w:r w:rsidRPr="00565BCA">
        <w:rPr>
          <w:sz w:val="28"/>
          <w:szCs w:val="28"/>
        </w:rPr>
        <w:t>раз</w:t>
      </w:r>
      <w:r>
        <w:rPr>
          <w:sz w:val="28"/>
          <w:szCs w:val="28"/>
        </w:rPr>
        <w:t>а</w:t>
      </w:r>
      <w:proofErr w:type="spellEnd"/>
      <w:r w:rsidRPr="00565BCA">
        <w:rPr>
          <w:sz w:val="28"/>
          <w:szCs w:val="28"/>
        </w:rPr>
        <w:t xml:space="preserve"> (р&lt;0,05) перевищує </w:t>
      </w:r>
      <w:r>
        <w:rPr>
          <w:sz w:val="28"/>
          <w:szCs w:val="28"/>
        </w:rPr>
        <w:t>такий</w:t>
      </w:r>
      <w:r w:rsidRPr="00565BCA">
        <w:rPr>
          <w:sz w:val="28"/>
          <w:szCs w:val="28"/>
        </w:rPr>
        <w:t xml:space="preserve"> у </w:t>
      </w:r>
      <w:proofErr w:type="spellStart"/>
      <w:r w:rsidRPr="00565BCA">
        <w:rPr>
          <w:sz w:val="28"/>
          <w:szCs w:val="28"/>
        </w:rPr>
        <w:t>псевдооперованих</w:t>
      </w:r>
      <w:proofErr w:type="spellEnd"/>
      <w:r w:rsidRPr="00565BCA">
        <w:rPr>
          <w:sz w:val="28"/>
          <w:szCs w:val="28"/>
        </w:rPr>
        <w:t xml:space="preserve"> тварин, медіана </w:t>
      </w:r>
      <w:r>
        <w:rPr>
          <w:sz w:val="28"/>
          <w:szCs w:val="28"/>
        </w:rPr>
        <w:t>–</w:t>
      </w:r>
      <w:r w:rsidRPr="00565BCA">
        <w:rPr>
          <w:sz w:val="28"/>
          <w:szCs w:val="28"/>
        </w:rPr>
        <w:t xml:space="preserve"> 30,8 (</w:t>
      </w:r>
      <w:r w:rsidRPr="00565BCA">
        <w:rPr>
          <w:noProof/>
          <w:sz w:val="28"/>
          <w:szCs w:val="28"/>
        </w:rPr>
        <w:t>95</w:t>
      </w:r>
      <w:r>
        <w:rPr>
          <w:noProof/>
          <w:sz w:val="28"/>
          <w:szCs w:val="28"/>
        </w:rPr>
        <w:t> </w:t>
      </w:r>
      <w:r w:rsidRPr="00565BCA">
        <w:rPr>
          <w:noProof/>
          <w:sz w:val="28"/>
          <w:szCs w:val="28"/>
        </w:rPr>
        <w:t xml:space="preserve">% </w:t>
      </w:r>
      <w:proofErr w:type="spellStart"/>
      <w:r w:rsidRPr="00565BCA">
        <w:rPr>
          <w:sz w:val="28"/>
          <w:szCs w:val="28"/>
        </w:rPr>
        <w:t>ДІ</w:t>
      </w:r>
      <w:proofErr w:type="spellEnd"/>
      <w:r w:rsidRPr="00565BCA">
        <w:rPr>
          <w:noProof/>
          <w:sz w:val="28"/>
          <w:szCs w:val="28"/>
        </w:rPr>
        <w:t xml:space="preserve"> 28,6-33,3) мкмоль/г сухої тканини. </w:t>
      </w:r>
      <w:r>
        <w:rPr>
          <w:noProof/>
          <w:sz w:val="28"/>
          <w:szCs w:val="28"/>
        </w:rPr>
        <w:t>З</w:t>
      </w:r>
      <w:proofErr w:type="spellStart"/>
      <w:r w:rsidRPr="00565BCA">
        <w:rPr>
          <w:sz w:val="28"/>
          <w:szCs w:val="28"/>
        </w:rPr>
        <w:t>астосування</w:t>
      </w:r>
      <w:proofErr w:type="spellEnd"/>
      <w:r w:rsidRPr="00565BCA">
        <w:rPr>
          <w:sz w:val="28"/>
          <w:szCs w:val="28"/>
        </w:rPr>
        <w:t xml:space="preserve"> досліджуваних препаратів зменшує активацію процесів </w:t>
      </w:r>
      <w:proofErr w:type="spellStart"/>
      <w:r w:rsidRPr="00565BCA">
        <w:rPr>
          <w:sz w:val="28"/>
          <w:szCs w:val="28"/>
        </w:rPr>
        <w:t>перекисного</w:t>
      </w:r>
      <w:proofErr w:type="spellEnd"/>
      <w:r w:rsidRPr="00565BCA">
        <w:rPr>
          <w:sz w:val="28"/>
          <w:szCs w:val="28"/>
        </w:rPr>
        <w:t xml:space="preserve"> окиснення ліпідів </w:t>
      </w:r>
      <w:r>
        <w:rPr>
          <w:sz w:val="28"/>
          <w:szCs w:val="28"/>
        </w:rPr>
        <w:t>у</w:t>
      </w:r>
      <w:r w:rsidRPr="00565BCA">
        <w:rPr>
          <w:sz w:val="28"/>
          <w:szCs w:val="28"/>
        </w:rPr>
        <w:t xml:space="preserve"> тканинах мозку. Найактивн</w:t>
      </w:r>
      <w:r>
        <w:rPr>
          <w:sz w:val="28"/>
          <w:szCs w:val="28"/>
        </w:rPr>
        <w:t>іш</w:t>
      </w:r>
      <w:r w:rsidRPr="00565BCA">
        <w:rPr>
          <w:sz w:val="28"/>
          <w:szCs w:val="28"/>
        </w:rPr>
        <w:t>и</w:t>
      </w:r>
      <w:r>
        <w:rPr>
          <w:sz w:val="28"/>
          <w:szCs w:val="28"/>
        </w:rPr>
        <w:t>й</w:t>
      </w:r>
      <w:r w:rsidRPr="00565BCA">
        <w:rPr>
          <w:sz w:val="28"/>
          <w:szCs w:val="28"/>
        </w:rPr>
        <w:t xml:space="preserve"> вплив</w:t>
      </w:r>
      <w:r>
        <w:rPr>
          <w:sz w:val="28"/>
          <w:szCs w:val="28"/>
        </w:rPr>
        <w:t xml:space="preserve"> чинив</w:t>
      </w:r>
      <w:r w:rsidRPr="00565BCA">
        <w:rPr>
          <w:sz w:val="28"/>
          <w:szCs w:val="28"/>
        </w:rPr>
        <w:t xml:space="preserve"> </w:t>
      </w:r>
      <w:proofErr w:type="spellStart"/>
      <w:r w:rsidRPr="00565BCA">
        <w:rPr>
          <w:sz w:val="28"/>
          <w:szCs w:val="28"/>
        </w:rPr>
        <w:t>адемол</w:t>
      </w:r>
      <w:proofErr w:type="spellEnd"/>
      <w:r w:rsidRPr="00565BCA">
        <w:rPr>
          <w:sz w:val="28"/>
          <w:szCs w:val="28"/>
        </w:rPr>
        <w:t xml:space="preserve">. </w:t>
      </w:r>
      <w:r>
        <w:rPr>
          <w:sz w:val="28"/>
          <w:szCs w:val="28"/>
        </w:rPr>
        <w:t>У</w:t>
      </w:r>
      <w:r w:rsidRPr="00565BCA">
        <w:rPr>
          <w:sz w:val="28"/>
          <w:szCs w:val="28"/>
        </w:rPr>
        <w:t xml:space="preserve"> групі тварин, </w:t>
      </w:r>
      <w:proofErr w:type="spellStart"/>
      <w:r w:rsidRPr="00565BCA">
        <w:rPr>
          <w:sz w:val="28"/>
          <w:szCs w:val="28"/>
        </w:rPr>
        <w:t>лікованих</w:t>
      </w:r>
      <w:proofErr w:type="spellEnd"/>
      <w:r w:rsidRPr="00565BCA">
        <w:rPr>
          <w:sz w:val="28"/>
          <w:szCs w:val="28"/>
        </w:rPr>
        <w:t xml:space="preserve"> цим препаратом, </w:t>
      </w:r>
      <w:r>
        <w:rPr>
          <w:sz w:val="28"/>
          <w:szCs w:val="28"/>
        </w:rPr>
        <w:t>у</w:t>
      </w:r>
      <w:r w:rsidRPr="00565BCA">
        <w:rPr>
          <w:sz w:val="28"/>
          <w:szCs w:val="28"/>
        </w:rPr>
        <w:t xml:space="preserve">міст МДА в мозку був </w:t>
      </w:r>
      <w:r w:rsidRPr="00565BCA">
        <w:rPr>
          <w:sz w:val="28"/>
          <w:szCs w:val="28"/>
        </w:rPr>
        <w:lastRenderedPageBreak/>
        <w:t>меншим на 58,3</w:t>
      </w:r>
      <w:r>
        <w:rPr>
          <w:sz w:val="28"/>
          <w:szCs w:val="28"/>
        </w:rPr>
        <w:t> %</w:t>
      </w:r>
      <w:r w:rsidRPr="00565BCA">
        <w:rPr>
          <w:sz w:val="28"/>
          <w:szCs w:val="28"/>
        </w:rPr>
        <w:t xml:space="preserve"> (р&lt;0,05), ніж </w:t>
      </w:r>
      <w:r>
        <w:rPr>
          <w:sz w:val="28"/>
          <w:szCs w:val="28"/>
        </w:rPr>
        <w:t>у</w:t>
      </w:r>
      <w:r w:rsidRPr="00565BCA">
        <w:rPr>
          <w:sz w:val="28"/>
          <w:szCs w:val="28"/>
        </w:rPr>
        <w:t xml:space="preserve"> групі контрольної патології, медіана становила 14,6 (</w:t>
      </w:r>
      <w:r w:rsidRPr="00565BCA">
        <w:rPr>
          <w:noProof/>
          <w:sz w:val="28"/>
          <w:szCs w:val="28"/>
        </w:rPr>
        <w:t>95</w:t>
      </w:r>
      <w:r>
        <w:rPr>
          <w:noProof/>
          <w:sz w:val="28"/>
          <w:szCs w:val="28"/>
        </w:rPr>
        <w:t> </w:t>
      </w:r>
      <w:r w:rsidRPr="00565BCA">
        <w:rPr>
          <w:noProof/>
          <w:sz w:val="28"/>
          <w:szCs w:val="28"/>
        </w:rPr>
        <w:t xml:space="preserve">% </w:t>
      </w:r>
      <w:proofErr w:type="spellStart"/>
      <w:r w:rsidRPr="00565BCA">
        <w:rPr>
          <w:sz w:val="28"/>
          <w:szCs w:val="28"/>
        </w:rPr>
        <w:t>ДІ</w:t>
      </w:r>
      <w:proofErr w:type="spellEnd"/>
      <w:r w:rsidRPr="00565BCA">
        <w:rPr>
          <w:noProof/>
          <w:sz w:val="28"/>
          <w:szCs w:val="28"/>
        </w:rPr>
        <w:t xml:space="preserve"> 12,6-15,5) мкмоль/г сухої тканини.</w:t>
      </w:r>
      <w:r w:rsidRPr="00565BCA">
        <w:rPr>
          <w:sz w:val="28"/>
          <w:szCs w:val="28"/>
        </w:rPr>
        <w:t xml:space="preserve"> </w:t>
      </w:r>
      <w:proofErr w:type="spellStart"/>
      <w:r w:rsidRPr="00565BCA">
        <w:rPr>
          <w:sz w:val="28"/>
          <w:szCs w:val="28"/>
        </w:rPr>
        <w:t>Амантадин</w:t>
      </w:r>
      <w:r>
        <w:rPr>
          <w:sz w:val="28"/>
          <w:szCs w:val="28"/>
        </w:rPr>
        <w:t>у</w:t>
      </w:r>
      <w:proofErr w:type="spellEnd"/>
      <w:r w:rsidRPr="00565BCA">
        <w:rPr>
          <w:sz w:val="28"/>
          <w:szCs w:val="28"/>
        </w:rPr>
        <w:t xml:space="preserve"> сульфат поступався </w:t>
      </w:r>
      <w:proofErr w:type="spellStart"/>
      <w:r w:rsidRPr="00565BCA">
        <w:rPr>
          <w:sz w:val="28"/>
          <w:szCs w:val="28"/>
        </w:rPr>
        <w:t>адемолу</w:t>
      </w:r>
      <w:proofErr w:type="spellEnd"/>
      <w:r w:rsidRPr="00565BCA">
        <w:rPr>
          <w:sz w:val="28"/>
          <w:szCs w:val="28"/>
        </w:rPr>
        <w:t>: вміст МДА в мозку був меншим на 48,4</w:t>
      </w:r>
      <w:r>
        <w:rPr>
          <w:sz w:val="28"/>
          <w:szCs w:val="28"/>
        </w:rPr>
        <w:t> %</w:t>
      </w:r>
      <w:r w:rsidRPr="00565BCA">
        <w:rPr>
          <w:sz w:val="28"/>
          <w:szCs w:val="28"/>
        </w:rPr>
        <w:t xml:space="preserve"> (р&lt;0,05), медіана становила 16,1 (</w:t>
      </w:r>
      <w:r w:rsidRPr="00565BCA">
        <w:rPr>
          <w:noProof/>
          <w:sz w:val="28"/>
          <w:szCs w:val="28"/>
        </w:rPr>
        <w:t>95</w:t>
      </w:r>
      <w:r>
        <w:rPr>
          <w:noProof/>
          <w:sz w:val="28"/>
          <w:szCs w:val="28"/>
        </w:rPr>
        <w:t> </w:t>
      </w:r>
      <w:r w:rsidRPr="00565BCA">
        <w:rPr>
          <w:noProof/>
          <w:sz w:val="28"/>
          <w:szCs w:val="28"/>
        </w:rPr>
        <w:t xml:space="preserve">% </w:t>
      </w:r>
      <w:proofErr w:type="spellStart"/>
      <w:r w:rsidRPr="00565BCA">
        <w:rPr>
          <w:sz w:val="28"/>
          <w:szCs w:val="28"/>
        </w:rPr>
        <w:t>ДІ</w:t>
      </w:r>
      <w:proofErr w:type="spellEnd"/>
      <w:r w:rsidRPr="00565BCA">
        <w:rPr>
          <w:noProof/>
          <w:sz w:val="28"/>
          <w:szCs w:val="28"/>
        </w:rPr>
        <w:t xml:space="preserve"> 14,9-16,7) мкмоль/г сухої тканини.</w:t>
      </w:r>
    </w:p>
    <w:p w:rsidR="005A7B2A" w:rsidRPr="009C22A4" w:rsidRDefault="005A7B2A" w:rsidP="005A7B2A">
      <w:pPr>
        <w:spacing w:after="120" w:line="276" w:lineRule="auto"/>
        <w:ind w:firstLine="709"/>
        <w:jc w:val="both"/>
        <w:rPr>
          <w:spacing w:val="-2"/>
          <w:sz w:val="28"/>
          <w:szCs w:val="28"/>
        </w:rPr>
      </w:pPr>
      <w:r w:rsidRPr="009C22A4">
        <w:rPr>
          <w:spacing w:val="-2"/>
          <w:sz w:val="28"/>
          <w:szCs w:val="28"/>
        </w:rPr>
        <w:t xml:space="preserve">ЧМТ асоціювалася з активацією окисної модифікації </w:t>
      </w:r>
      <w:proofErr w:type="spellStart"/>
      <w:r w:rsidRPr="009C22A4">
        <w:rPr>
          <w:spacing w:val="-2"/>
          <w:sz w:val="28"/>
          <w:szCs w:val="28"/>
        </w:rPr>
        <w:t>КГП</w:t>
      </w:r>
      <w:proofErr w:type="spellEnd"/>
      <w:r w:rsidRPr="009C22A4">
        <w:rPr>
          <w:spacing w:val="-2"/>
          <w:sz w:val="28"/>
          <w:szCs w:val="28"/>
        </w:rPr>
        <w:t xml:space="preserve">. У </w:t>
      </w:r>
      <w:proofErr w:type="spellStart"/>
      <w:r w:rsidRPr="009C22A4">
        <w:rPr>
          <w:spacing w:val="-2"/>
          <w:sz w:val="28"/>
          <w:szCs w:val="28"/>
        </w:rPr>
        <w:t>псевдооперованих</w:t>
      </w:r>
      <w:proofErr w:type="spellEnd"/>
      <w:r w:rsidRPr="009C22A4">
        <w:rPr>
          <w:spacing w:val="-2"/>
          <w:sz w:val="28"/>
          <w:szCs w:val="28"/>
        </w:rPr>
        <w:t xml:space="preserve"> тварин медіана вмісту </w:t>
      </w:r>
      <w:proofErr w:type="spellStart"/>
      <w:r w:rsidRPr="009C22A4">
        <w:rPr>
          <w:spacing w:val="-2"/>
          <w:sz w:val="28"/>
          <w:szCs w:val="28"/>
        </w:rPr>
        <w:t>КГП</w:t>
      </w:r>
      <w:proofErr w:type="spellEnd"/>
      <w:r w:rsidRPr="009C22A4">
        <w:rPr>
          <w:spacing w:val="-2"/>
          <w:sz w:val="28"/>
          <w:szCs w:val="28"/>
        </w:rPr>
        <w:t xml:space="preserve"> у мозку становила 4,73 (</w:t>
      </w:r>
      <w:r w:rsidRPr="009C22A4">
        <w:rPr>
          <w:noProof/>
          <w:spacing w:val="-2"/>
          <w:sz w:val="28"/>
          <w:szCs w:val="28"/>
        </w:rPr>
        <w:t xml:space="preserve">95 % </w:t>
      </w:r>
      <w:proofErr w:type="spellStart"/>
      <w:r w:rsidRPr="009C22A4">
        <w:rPr>
          <w:spacing w:val="-2"/>
          <w:sz w:val="28"/>
          <w:szCs w:val="28"/>
        </w:rPr>
        <w:t>ДІ</w:t>
      </w:r>
      <w:proofErr w:type="spellEnd"/>
      <w:r w:rsidRPr="009C22A4">
        <w:rPr>
          <w:noProof/>
          <w:spacing w:val="-2"/>
          <w:sz w:val="28"/>
          <w:szCs w:val="28"/>
        </w:rPr>
        <w:t xml:space="preserve"> 4,29-5,01) мкмоль/г сухої тканини, концентрація </w:t>
      </w:r>
      <w:r w:rsidRPr="009C22A4">
        <w:rPr>
          <w:spacing w:val="-2"/>
          <w:sz w:val="28"/>
          <w:szCs w:val="28"/>
        </w:rPr>
        <w:t xml:space="preserve">вище в 1,77 </w:t>
      </w:r>
      <w:proofErr w:type="spellStart"/>
      <w:r w:rsidRPr="009C22A4">
        <w:rPr>
          <w:spacing w:val="-2"/>
          <w:sz w:val="28"/>
          <w:szCs w:val="28"/>
        </w:rPr>
        <w:t>раза</w:t>
      </w:r>
      <w:proofErr w:type="spellEnd"/>
      <w:r w:rsidRPr="009C22A4">
        <w:rPr>
          <w:spacing w:val="-2"/>
          <w:sz w:val="28"/>
          <w:szCs w:val="28"/>
        </w:rPr>
        <w:t xml:space="preserve"> (р&lt;0,05) в групі контрольної патології. Активним превентивним препаратом був </w:t>
      </w:r>
      <w:proofErr w:type="spellStart"/>
      <w:r w:rsidRPr="009C22A4">
        <w:rPr>
          <w:spacing w:val="-2"/>
          <w:sz w:val="28"/>
          <w:szCs w:val="28"/>
        </w:rPr>
        <w:t>адемол</w:t>
      </w:r>
      <w:proofErr w:type="spellEnd"/>
      <w:r w:rsidRPr="009C22A4">
        <w:rPr>
          <w:spacing w:val="-2"/>
          <w:sz w:val="28"/>
          <w:szCs w:val="28"/>
        </w:rPr>
        <w:t xml:space="preserve">: уміст </w:t>
      </w:r>
      <w:proofErr w:type="spellStart"/>
      <w:r w:rsidRPr="009C22A4">
        <w:rPr>
          <w:spacing w:val="-2"/>
          <w:sz w:val="28"/>
          <w:szCs w:val="28"/>
        </w:rPr>
        <w:t>КГП</w:t>
      </w:r>
      <w:proofErr w:type="spellEnd"/>
      <w:r w:rsidRPr="009C22A4">
        <w:rPr>
          <w:spacing w:val="-2"/>
          <w:sz w:val="28"/>
          <w:szCs w:val="28"/>
        </w:rPr>
        <w:t xml:space="preserve"> у мозку зменшився на 40,1 % (р&lt;0,05) порівняно з тваринами контрольної групи, медіана становила 4,90 (</w:t>
      </w:r>
      <w:r w:rsidRPr="009C22A4">
        <w:rPr>
          <w:noProof/>
          <w:spacing w:val="-2"/>
          <w:sz w:val="28"/>
          <w:szCs w:val="28"/>
        </w:rPr>
        <w:t xml:space="preserve">95 % </w:t>
      </w:r>
      <w:proofErr w:type="spellStart"/>
      <w:r w:rsidRPr="009C22A4">
        <w:rPr>
          <w:spacing w:val="-2"/>
          <w:sz w:val="28"/>
          <w:szCs w:val="28"/>
        </w:rPr>
        <w:t>ДІ</w:t>
      </w:r>
      <w:proofErr w:type="spellEnd"/>
      <w:r w:rsidRPr="009C22A4">
        <w:rPr>
          <w:noProof/>
          <w:spacing w:val="-2"/>
          <w:sz w:val="28"/>
          <w:szCs w:val="28"/>
        </w:rPr>
        <w:t xml:space="preserve"> 4,62-5,54) мкмоль/г сухої тканини</w:t>
      </w:r>
      <w:r w:rsidRPr="009C22A4">
        <w:rPr>
          <w:spacing w:val="-2"/>
          <w:sz w:val="28"/>
          <w:szCs w:val="28"/>
        </w:rPr>
        <w:t xml:space="preserve">. </w:t>
      </w:r>
      <w:proofErr w:type="spellStart"/>
      <w:r w:rsidRPr="009C22A4">
        <w:rPr>
          <w:spacing w:val="-2"/>
          <w:sz w:val="28"/>
          <w:szCs w:val="28"/>
        </w:rPr>
        <w:t>Амантадин</w:t>
      </w:r>
      <w:proofErr w:type="spellEnd"/>
      <w:r w:rsidRPr="009C22A4">
        <w:rPr>
          <w:spacing w:val="-2"/>
          <w:sz w:val="28"/>
          <w:szCs w:val="28"/>
        </w:rPr>
        <w:t xml:space="preserve"> дещо поступався </w:t>
      </w:r>
      <w:proofErr w:type="spellStart"/>
      <w:r w:rsidRPr="009C22A4">
        <w:rPr>
          <w:spacing w:val="-2"/>
          <w:sz w:val="28"/>
          <w:szCs w:val="28"/>
        </w:rPr>
        <w:t>адемолу</w:t>
      </w:r>
      <w:proofErr w:type="spellEnd"/>
      <w:r w:rsidRPr="009C22A4">
        <w:rPr>
          <w:spacing w:val="-2"/>
          <w:sz w:val="28"/>
          <w:szCs w:val="28"/>
        </w:rPr>
        <w:t xml:space="preserve"> за цим ефектом: уміст </w:t>
      </w:r>
      <w:proofErr w:type="spellStart"/>
      <w:r w:rsidRPr="009C22A4">
        <w:rPr>
          <w:spacing w:val="-2"/>
          <w:sz w:val="28"/>
          <w:szCs w:val="28"/>
        </w:rPr>
        <w:t>КГП</w:t>
      </w:r>
      <w:proofErr w:type="spellEnd"/>
      <w:r w:rsidRPr="009C22A4">
        <w:rPr>
          <w:spacing w:val="-2"/>
          <w:sz w:val="28"/>
          <w:szCs w:val="28"/>
        </w:rPr>
        <w:t xml:space="preserve"> у мозку був меншим на 39,1 % (р&lt;0,05) проти групи контрольної патології, медіана становила 4,99 (</w:t>
      </w:r>
      <w:r w:rsidRPr="009C22A4">
        <w:rPr>
          <w:noProof/>
          <w:spacing w:val="-2"/>
          <w:sz w:val="28"/>
          <w:szCs w:val="28"/>
        </w:rPr>
        <w:t xml:space="preserve">95 % </w:t>
      </w:r>
      <w:proofErr w:type="spellStart"/>
      <w:r w:rsidRPr="009C22A4">
        <w:rPr>
          <w:spacing w:val="-2"/>
          <w:sz w:val="28"/>
          <w:szCs w:val="28"/>
        </w:rPr>
        <w:t>ДІ</w:t>
      </w:r>
      <w:proofErr w:type="spellEnd"/>
      <w:r w:rsidRPr="009C22A4">
        <w:rPr>
          <w:noProof/>
          <w:spacing w:val="-2"/>
          <w:sz w:val="28"/>
          <w:szCs w:val="28"/>
        </w:rPr>
        <w:t xml:space="preserve"> 4,65-5,59) мкмоль/г сухої тканини.</w:t>
      </w:r>
      <w:r w:rsidRPr="009C22A4">
        <w:rPr>
          <w:spacing w:val="-2"/>
          <w:sz w:val="28"/>
          <w:szCs w:val="28"/>
        </w:rPr>
        <w:t xml:space="preserve"> </w:t>
      </w:r>
      <w:proofErr w:type="spellStart"/>
      <w:r w:rsidRPr="009C22A4">
        <w:rPr>
          <w:spacing w:val="-2"/>
          <w:sz w:val="28"/>
          <w:szCs w:val="28"/>
        </w:rPr>
        <w:t>Оксидативний</w:t>
      </w:r>
      <w:proofErr w:type="spellEnd"/>
      <w:r w:rsidRPr="009C22A4">
        <w:rPr>
          <w:spacing w:val="-2"/>
          <w:sz w:val="28"/>
          <w:szCs w:val="28"/>
        </w:rPr>
        <w:t xml:space="preserve"> стрес відбувався на тлі зниження швидкості інактивації </w:t>
      </w:r>
      <w:proofErr w:type="spellStart"/>
      <w:r w:rsidRPr="009C22A4">
        <w:rPr>
          <w:spacing w:val="-2"/>
          <w:sz w:val="28"/>
          <w:szCs w:val="28"/>
        </w:rPr>
        <w:t>супероксидного</w:t>
      </w:r>
      <w:proofErr w:type="spellEnd"/>
      <w:r w:rsidRPr="009C22A4">
        <w:rPr>
          <w:spacing w:val="-2"/>
          <w:sz w:val="28"/>
          <w:szCs w:val="28"/>
        </w:rPr>
        <w:t xml:space="preserve"> аніон-радикалу: медіана активності за участі </w:t>
      </w:r>
      <w:proofErr w:type="spellStart"/>
      <w:r w:rsidRPr="009C22A4">
        <w:rPr>
          <w:spacing w:val="-2"/>
          <w:sz w:val="28"/>
          <w:szCs w:val="28"/>
        </w:rPr>
        <w:t>СОД</w:t>
      </w:r>
      <w:proofErr w:type="spellEnd"/>
      <w:r w:rsidRPr="009C22A4">
        <w:rPr>
          <w:spacing w:val="-2"/>
          <w:sz w:val="28"/>
          <w:szCs w:val="28"/>
        </w:rPr>
        <w:t xml:space="preserve"> у мозку </w:t>
      </w:r>
      <w:proofErr w:type="spellStart"/>
      <w:r w:rsidRPr="009C22A4">
        <w:rPr>
          <w:spacing w:val="-2"/>
          <w:sz w:val="28"/>
          <w:szCs w:val="28"/>
        </w:rPr>
        <w:t>псевдооперованих</w:t>
      </w:r>
      <w:proofErr w:type="spellEnd"/>
      <w:r w:rsidRPr="009C22A4">
        <w:rPr>
          <w:spacing w:val="-2"/>
          <w:sz w:val="28"/>
          <w:szCs w:val="28"/>
        </w:rPr>
        <w:t xml:space="preserve"> тварин становила 2,68 (</w:t>
      </w:r>
      <w:r w:rsidRPr="009C22A4">
        <w:rPr>
          <w:noProof/>
          <w:spacing w:val="-2"/>
          <w:sz w:val="28"/>
          <w:szCs w:val="28"/>
        </w:rPr>
        <w:t xml:space="preserve">95 % </w:t>
      </w:r>
      <w:proofErr w:type="spellStart"/>
      <w:r w:rsidRPr="009C22A4">
        <w:rPr>
          <w:spacing w:val="-2"/>
          <w:sz w:val="28"/>
          <w:szCs w:val="28"/>
        </w:rPr>
        <w:t>ДІ</w:t>
      </w:r>
      <w:proofErr w:type="spellEnd"/>
      <w:r w:rsidRPr="009C22A4">
        <w:rPr>
          <w:noProof/>
          <w:spacing w:val="-2"/>
          <w:sz w:val="28"/>
          <w:szCs w:val="28"/>
        </w:rPr>
        <w:t xml:space="preserve"> 2,23-3,05) ум. од/мг протеїну; реєструється також зменшення активності СОД у мозку на 51,7 % (</w:t>
      </w:r>
      <w:r w:rsidRPr="009C22A4">
        <w:rPr>
          <w:spacing w:val="-2"/>
          <w:sz w:val="28"/>
          <w:szCs w:val="28"/>
        </w:rPr>
        <w:t>р&lt;0,05</w:t>
      </w:r>
      <w:r w:rsidRPr="009C22A4">
        <w:rPr>
          <w:noProof/>
          <w:spacing w:val="-2"/>
          <w:sz w:val="28"/>
          <w:szCs w:val="28"/>
        </w:rPr>
        <w:t xml:space="preserve">) у групі контрольної патології, медіана активності ензиму дорівнювала </w:t>
      </w:r>
      <w:r w:rsidRPr="009C22A4">
        <w:rPr>
          <w:spacing w:val="-2"/>
          <w:sz w:val="28"/>
          <w:szCs w:val="28"/>
        </w:rPr>
        <w:t>1,31 (</w:t>
      </w:r>
      <w:r w:rsidRPr="009C22A4">
        <w:rPr>
          <w:noProof/>
          <w:spacing w:val="-2"/>
          <w:sz w:val="28"/>
          <w:szCs w:val="28"/>
        </w:rPr>
        <w:t xml:space="preserve">95 % </w:t>
      </w:r>
      <w:proofErr w:type="spellStart"/>
      <w:r w:rsidRPr="009C22A4">
        <w:rPr>
          <w:spacing w:val="-2"/>
          <w:sz w:val="28"/>
          <w:szCs w:val="28"/>
        </w:rPr>
        <w:t>ДІ</w:t>
      </w:r>
      <w:proofErr w:type="spellEnd"/>
      <w:r w:rsidRPr="009C22A4">
        <w:rPr>
          <w:noProof/>
          <w:spacing w:val="-2"/>
          <w:sz w:val="28"/>
          <w:szCs w:val="28"/>
        </w:rPr>
        <w:t xml:space="preserve"> 0,97-1,57) ум. од/мг протеїну. Фармакотерапія запобігала падінню швидкості реакції СОД: на тлі адемолу вона на 105 % перевищувала показник контрольної групи, медіана її активності дорівнювала </w:t>
      </w:r>
      <w:r w:rsidRPr="009C22A4">
        <w:rPr>
          <w:spacing w:val="-2"/>
          <w:sz w:val="28"/>
          <w:szCs w:val="28"/>
        </w:rPr>
        <w:t>2,69 (</w:t>
      </w:r>
      <w:r w:rsidRPr="009C22A4">
        <w:rPr>
          <w:noProof/>
          <w:spacing w:val="-2"/>
          <w:sz w:val="28"/>
          <w:szCs w:val="28"/>
        </w:rPr>
        <w:t xml:space="preserve">95 % </w:t>
      </w:r>
      <w:proofErr w:type="spellStart"/>
      <w:r w:rsidRPr="009C22A4">
        <w:rPr>
          <w:spacing w:val="-2"/>
          <w:sz w:val="28"/>
          <w:szCs w:val="28"/>
        </w:rPr>
        <w:t>ДІ</w:t>
      </w:r>
      <w:proofErr w:type="spellEnd"/>
      <w:r w:rsidRPr="009C22A4">
        <w:rPr>
          <w:noProof/>
          <w:spacing w:val="-2"/>
          <w:sz w:val="28"/>
          <w:szCs w:val="28"/>
        </w:rPr>
        <w:t xml:space="preserve"> 2,17-3,16) ум. од/мг протеїну. Амантадину сульфат дещо поступався адемолу: активність СОД у мозку була менше на 101 %, медіана її активності – </w:t>
      </w:r>
      <w:r w:rsidRPr="009C22A4">
        <w:rPr>
          <w:spacing w:val="-2"/>
          <w:sz w:val="28"/>
          <w:szCs w:val="28"/>
        </w:rPr>
        <w:t>2,53 (</w:t>
      </w:r>
      <w:r w:rsidRPr="009C22A4">
        <w:rPr>
          <w:noProof/>
          <w:spacing w:val="-2"/>
          <w:sz w:val="28"/>
          <w:szCs w:val="28"/>
        </w:rPr>
        <w:t>95</w:t>
      </w:r>
      <w:r w:rsidRPr="009C22A4">
        <w:rPr>
          <w:noProof/>
          <w:spacing w:val="-2"/>
          <w:sz w:val="28"/>
          <w:szCs w:val="28"/>
          <w:lang w:val="ru-RU"/>
        </w:rPr>
        <w:t> </w:t>
      </w:r>
      <w:r w:rsidRPr="009C22A4">
        <w:rPr>
          <w:noProof/>
          <w:spacing w:val="-2"/>
          <w:sz w:val="28"/>
          <w:szCs w:val="28"/>
        </w:rPr>
        <w:t xml:space="preserve">% </w:t>
      </w:r>
      <w:proofErr w:type="spellStart"/>
      <w:r w:rsidRPr="009C22A4">
        <w:rPr>
          <w:spacing w:val="-2"/>
          <w:sz w:val="28"/>
          <w:szCs w:val="28"/>
        </w:rPr>
        <w:t>ДІ</w:t>
      </w:r>
      <w:proofErr w:type="spellEnd"/>
      <w:r w:rsidRPr="009C22A4">
        <w:rPr>
          <w:noProof/>
          <w:spacing w:val="-2"/>
          <w:sz w:val="28"/>
          <w:szCs w:val="28"/>
        </w:rPr>
        <w:t xml:space="preserve"> 2,09-3,11) ум.</w:t>
      </w:r>
      <w:r w:rsidRPr="009C22A4">
        <w:rPr>
          <w:noProof/>
          <w:spacing w:val="-2"/>
          <w:sz w:val="28"/>
          <w:szCs w:val="28"/>
          <w:lang w:val="ru-RU"/>
        </w:rPr>
        <w:t xml:space="preserve"> </w:t>
      </w:r>
      <w:r w:rsidRPr="009C22A4">
        <w:rPr>
          <w:noProof/>
          <w:spacing w:val="-2"/>
          <w:sz w:val="28"/>
          <w:szCs w:val="28"/>
        </w:rPr>
        <w:t xml:space="preserve">од/мг протеїну. </w:t>
      </w:r>
      <w:r w:rsidRPr="009C22A4">
        <w:rPr>
          <w:spacing w:val="-2"/>
          <w:sz w:val="28"/>
          <w:szCs w:val="28"/>
        </w:rPr>
        <w:t xml:space="preserve">ЧМТ супроводжується також пригніченням інактивації </w:t>
      </w:r>
      <w:proofErr w:type="spellStart"/>
      <w:r w:rsidRPr="009C22A4">
        <w:rPr>
          <w:spacing w:val="-2"/>
          <w:sz w:val="28"/>
          <w:szCs w:val="28"/>
        </w:rPr>
        <w:t>гідрогенпероксиду</w:t>
      </w:r>
      <w:proofErr w:type="spellEnd"/>
      <w:r w:rsidRPr="009C22A4">
        <w:rPr>
          <w:spacing w:val="-2"/>
          <w:sz w:val="28"/>
          <w:szCs w:val="28"/>
        </w:rPr>
        <w:t xml:space="preserve"> за участі ферментів ГПО та каталази: зменшення в мозку активності ГПО на 55,3 % і каталази – на 53,0 %. У разі к</w:t>
      </w:r>
      <w:r w:rsidRPr="009C22A4">
        <w:rPr>
          <w:noProof/>
          <w:spacing w:val="-2"/>
          <w:sz w:val="28"/>
          <w:szCs w:val="28"/>
        </w:rPr>
        <w:t xml:space="preserve">орекції </w:t>
      </w:r>
      <w:proofErr w:type="spellStart"/>
      <w:r w:rsidRPr="009C22A4">
        <w:rPr>
          <w:noProof/>
          <w:spacing w:val="-2"/>
          <w:sz w:val="28"/>
          <w:szCs w:val="28"/>
        </w:rPr>
        <w:t>а</w:t>
      </w:r>
      <w:r w:rsidRPr="009C22A4">
        <w:rPr>
          <w:spacing w:val="-2"/>
          <w:sz w:val="28"/>
          <w:szCs w:val="28"/>
        </w:rPr>
        <w:t>демолом</w:t>
      </w:r>
      <w:proofErr w:type="spellEnd"/>
      <w:r w:rsidRPr="009C22A4">
        <w:rPr>
          <w:spacing w:val="-2"/>
          <w:sz w:val="28"/>
          <w:szCs w:val="28"/>
        </w:rPr>
        <w:t xml:space="preserve"> активність у тканинах мозку ГПО була більшою на 70,9 %, як і активність каталази – на 89,5 % (змінювалася від 6,39 до 7,45 </w:t>
      </w:r>
      <w:proofErr w:type="spellStart"/>
      <w:r w:rsidRPr="009C22A4">
        <w:rPr>
          <w:spacing w:val="-2"/>
          <w:sz w:val="28"/>
          <w:szCs w:val="28"/>
        </w:rPr>
        <w:t>мккатал</w:t>
      </w:r>
      <w:proofErr w:type="spellEnd"/>
      <w:r w:rsidRPr="009C22A4">
        <w:rPr>
          <w:spacing w:val="-2"/>
          <w:sz w:val="28"/>
          <w:szCs w:val="28"/>
        </w:rPr>
        <w:t xml:space="preserve">/мг протеїну), проти рівнів у контрольній групі. </w:t>
      </w:r>
      <w:proofErr w:type="spellStart"/>
      <w:r w:rsidRPr="009C22A4">
        <w:rPr>
          <w:spacing w:val="-2"/>
          <w:sz w:val="28"/>
          <w:szCs w:val="28"/>
        </w:rPr>
        <w:t>Амантадину</w:t>
      </w:r>
      <w:proofErr w:type="spellEnd"/>
      <w:r w:rsidRPr="009C22A4">
        <w:rPr>
          <w:spacing w:val="-2"/>
          <w:sz w:val="28"/>
          <w:szCs w:val="28"/>
        </w:rPr>
        <w:t xml:space="preserve"> сульфат сприяв приросту активності ГПО на 44,5 % (від 55,5 до 61,2 </w:t>
      </w:r>
      <w:proofErr w:type="spellStart"/>
      <w:r w:rsidRPr="009C22A4">
        <w:rPr>
          <w:spacing w:val="-2"/>
          <w:sz w:val="28"/>
          <w:szCs w:val="28"/>
        </w:rPr>
        <w:t>мкмоль</w:t>
      </w:r>
      <w:proofErr w:type="spellEnd"/>
      <w:r w:rsidRPr="009C22A4">
        <w:rPr>
          <w:spacing w:val="-2"/>
          <w:sz w:val="28"/>
          <w:szCs w:val="28"/>
        </w:rPr>
        <w:t>/</w:t>
      </w:r>
      <w:proofErr w:type="spellStart"/>
      <w:r w:rsidRPr="009C22A4">
        <w:rPr>
          <w:spacing w:val="-2"/>
          <w:sz w:val="28"/>
          <w:szCs w:val="28"/>
        </w:rPr>
        <w:t>хв</w:t>
      </w:r>
      <w:proofErr w:type="spellEnd"/>
      <w:r w:rsidRPr="009C22A4">
        <w:rPr>
          <w:spacing w:val="-2"/>
          <w:sz w:val="28"/>
          <w:szCs w:val="28"/>
        </w:rPr>
        <w:t xml:space="preserve"> на 1 мг протеїну), каталази – на 79,0 % (від 6,21 до 6,75 </w:t>
      </w:r>
      <w:proofErr w:type="spellStart"/>
      <w:r w:rsidRPr="009C22A4">
        <w:rPr>
          <w:spacing w:val="-2"/>
          <w:sz w:val="28"/>
          <w:szCs w:val="28"/>
        </w:rPr>
        <w:t>мккатал</w:t>
      </w:r>
      <w:proofErr w:type="spellEnd"/>
      <w:r w:rsidRPr="009C22A4">
        <w:rPr>
          <w:spacing w:val="-2"/>
          <w:sz w:val="28"/>
          <w:szCs w:val="28"/>
        </w:rPr>
        <w:t>/мг протеїну) порівняно з показниками в групі контрольної патології.</w:t>
      </w:r>
    </w:p>
    <w:p w:rsidR="005A7B2A" w:rsidRPr="00565BCA" w:rsidRDefault="005A7B2A" w:rsidP="005A7B2A">
      <w:pPr>
        <w:spacing w:after="120" w:line="276" w:lineRule="auto"/>
        <w:ind w:firstLine="709"/>
        <w:jc w:val="both"/>
        <w:rPr>
          <w:sz w:val="28"/>
          <w:szCs w:val="28"/>
        </w:rPr>
      </w:pPr>
      <w:r w:rsidRPr="00565BCA">
        <w:rPr>
          <w:b/>
          <w:sz w:val="28"/>
          <w:szCs w:val="28"/>
        </w:rPr>
        <w:t>Висновки</w:t>
      </w:r>
      <w:r w:rsidRPr="002675D3">
        <w:rPr>
          <w:b/>
          <w:sz w:val="28"/>
          <w:szCs w:val="28"/>
        </w:rPr>
        <w:t>.</w:t>
      </w:r>
      <w:r w:rsidRPr="002675D3">
        <w:rPr>
          <w:sz w:val="28"/>
          <w:szCs w:val="28"/>
        </w:rPr>
        <w:t xml:space="preserve"> </w:t>
      </w:r>
      <w:r w:rsidRPr="00565BCA">
        <w:rPr>
          <w:sz w:val="28"/>
          <w:szCs w:val="28"/>
        </w:rPr>
        <w:t xml:space="preserve">Застосування </w:t>
      </w:r>
      <w:proofErr w:type="spellStart"/>
      <w:r w:rsidRPr="00565BCA">
        <w:rPr>
          <w:sz w:val="28"/>
          <w:szCs w:val="28"/>
        </w:rPr>
        <w:t>адемолу</w:t>
      </w:r>
      <w:proofErr w:type="spellEnd"/>
      <w:r w:rsidRPr="00565BCA">
        <w:rPr>
          <w:sz w:val="28"/>
          <w:szCs w:val="28"/>
        </w:rPr>
        <w:t xml:space="preserve"> при </w:t>
      </w:r>
      <w:r>
        <w:rPr>
          <w:sz w:val="28"/>
          <w:szCs w:val="28"/>
        </w:rPr>
        <w:t>ЧМТ</w:t>
      </w:r>
      <w:r w:rsidRPr="00565BCA">
        <w:rPr>
          <w:sz w:val="28"/>
          <w:szCs w:val="28"/>
        </w:rPr>
        <w:t xml:space="preserve"> у щурів сприяє вірогідному </w:t>
      </w:r>
      <w:proofErr w:type="spellStart"/>
      <w:r w:rsidRPr="00565BCA">
        <w:rPr>
          <w:sz w:val="28"/>
          <w:szCs w:val="28"/>
        </w:rPr>
        <w:t>стриманню</w:t>
      </w:r>
      <w:proofErr w:type="spellEnd"/>
      <w:r w:rsidRPr="00565BCA">
        <w:rPr>
          <w:sz w:val="28"/>
          <w:szCs w:val="28"/>
        </w:rPr>
        <w:t xml:space="preserve"> показників </w:t>
      </w:r>
      <w:proofErr w:type="spellStart"/>
      <w:r w:rsidRPr="00565BCA">
        <w:rPr>
          <w:sz w:val="28"/>
          <w:szCs w:val="28"/>
        </w:rPr>
        <w:t>оксидативного</w:t>
      </w:r>
      <w:proofErr w:type="spellEnd"/>
      <w:r w:rsidRPr="00565BCA">
        <w:rPr>
          <w:sz w:val="28"/>
          <w:szCs w:val="28"/>
        </w:rPr>
        <w:t xml:space="preserve"> стресу – зменшенню </w:t>
      </w:r>
      <w:proofErr w:type="spellStart"/>
      <w:r w:rsidRPr="00565BCA">
        <w:rPr>
          <w:sz w:val="28"/>
          <w:szCs w:val="28"/>
        </w:rPr>
        <w:t>прооксидантного</w:t>
      </w:r>
      <w:proofErr w:type="spellEnd"/>
      <w:r w:rsidRPr="00565BCA">
        <w:rPr>
          <w:sz w:val="28"/>
          <w:szCs w:val="28"/>
        </w:rPr>
        <w:t xml:space="preserve"> впливу травми </w:t>
      </w:r>
      <w:r>
        <w:rPr>
          <w:sz w:val="28"/>
          <w:szCs w:val="28"/>
        </w:rPr>
        <w:t>й</w:t>
      </w:r>
      <w:r w:rsidRPr="00565BCA">
        <w:rPr>
          <w:sz w:val="28"/>
          <w:szCs w:val="28"/>
        </w:rPr>
        <w:t xml:space="preserve"> активації ферментів антиоксидантного захисту.</w:t>
      </w:r>
    </w:p>
    <w:p w:rsidR="005A7B2A" w:rsidRDefault="005A7B2A" w:rsidP="005A7B2A">
      <w:pPr>
        <w:spacing w:after="120" w:line="276" w:lineRule="auto"/>
        <w:ind w:firstLine="709"/>
        <w:jc w:val="both"/>
        <w:rPr>
          <w:sz w:val="28"/>
          <w:szCs w:val="28"/>
          <w:lang w:val="ru-RU"/>
        </w:rPr>
      </w:pPr>
      <w:r w:rsidRPr="00565BCA">
        <w:rPr>
          <w:b/>
          <w:sz w:val="28"/>
          <w:szCs w:val="28"/>
        </w:rPr>
        <w:t>Ключові слова</w:t>
      </w:r>
      <w:r w:rsidRPr="002675D3">
        <w:rPr>
          <w:b/>
          <w:sz w:val="28"/>
          <w:szCs w:val="28"/>
        </w:rPr>
        <w:t>:</w:t>
      </w:r>
      <w:r w:rsidRPr="00565BCA">
        <w:rPr>
          <w:sz w:val="28"/>
          <w:szCs w:val="28"/>
        </w:rPr>
        <w:t xml:space="preserve"> черепно-мозкова травма, експеримент у щурів, </w:t>
      </w:r>
      <w:proofErr w:type="spellStart"/>
      <w:r w:rsidRPr="00565BCA">
        <w:rPr>
          <w:sz w:val="28"/>
          <w:szCs w:val="28"/>
        </w:rPr>
        <w:t>оксидативний</w:t>
      </w:r>
      <w:proofErr w:type="spellEnd"/>
      <w:r w:rsidRPr="00565BCA">
        <w:rPr>
          <w:sz w:val="28"/>
          <w:szCs w:val="28"/>
        </w:rPr>
        <w:t xml:space="preserve"> стрес, корекція </w:t>
      </w:r>
      <w:proofErr w:type="spellStart"/>
      <w:r w:rsidRPr="00565BCA">
        <w:rPr>
          <w:sz w:val="28"/>
          <w:szCs w:val="28"/>
        </w:rPr>
        <w:t>ад</w:t>
      </w:r>
      <w:r>
        <w:rPr>
          <w:sz w:val="28"/>
          <w:szCs w:val="28"/>
        </w:rPr>
        <w:t>е</w:t>
      </w:r>
      <w:r w:rsidRPr="00565BCA">
        <w:rPr>
          <w:sz w:val="28"/>
          <w:szCs w:val="28"/>
        </w:rPr>
        <w:t>молом</w:t>
      </w:r>
      <w:proofErr w:type="spellEnd"/>
      <w:r w:rsidRPr="00565BCA">
        <w:rPr>
          <w:sz w:val="28"/>
          <w:szCs w:val="28"/>
        </w:rPr>
        <w:t>.</w:t>
      </w:r>
    </w:p>
    <w:p w:rsidR="005A7B2A" w:rsidRDefault="005A7B2A" w:rsidP="005A7B2A">
      <w:pPr>
        <w:spacing w:after="120" w:line="276" w:lineRule="auto"/>
        <w:ind w:firstLine="0"/>
        <w:jc w:val="both"/>
      </w:pPr>
      <w:r>
        <w:rPr>
          <w:i/>
          <w:color w:val="000000"/>
          <w:sz w:val="28"/>
          <w:szCs w:val="28"/>
        </w:rPr>
        <w:t xml:space="preserve">* Тези Конгресу з </w:t>
      </w:r>
      <w:proofErr w:type="spellStart"/>
      <w:r>
        <w:rPr>
          <w:i/>
          <w:color w:val="000000"/>
          <w:sz w:val="28"/>
          <w:szCs w:val="28"/>
        </w:rPr>
        <w:t>інфузійної</w:t>
      </w:r>
      <w:proofErr w:type="spellEnd"/>
      <w:r>
        <w:rPr>
          <w:i/>
          <w:color w:val="000000"/>
          <w:sz w:val="28"/>
          <w:szCs w:val="28"/>
        </w:rPr>
        <w:t xml:space="preserve"> терапії опубліковані в журналі «</w:t>
      </w:r>
      <w:proofErr w:type="spellStart"/>
      <w:r>
        <w:fldChar w:fldCharType="begin"/>
      </w:r>
      <w:r>
        <w:instrText xml:space="preserve"> HYPERLINK "https://infusiontherapy.org/news/tezisy-kongressa-po-infuzionnoy-terapii-opublikovany-v-zhurnale-infuziya-khimioterapiya--p278"</w:instrText>
      </w:r>
      <w:r>
        <w:fldChar w:fldCharType="separate"/>
      </w:r>
      <w:r>
        <w:rPr>
          <w:rStyle w:val="a3"/>
          <w:i/>
          <w:sz w:val="28"/>
          <w:szCs w:val="28"/>
        </w:rPr>
        <w:t>Інфузія</w:t>
      </w:r>
      <w:proofErr w:type="spellEnd"/>
      <w:r>
        <w:rPr>
          <w:rStyle w:val="a3"/>
          <w:i/>
          <w:sz w:val="28"/>
          <w:szCs w:val="28"/>
        </w:rPr>
        <w:t xml:space="preserve"> &amp; Хіміотерапія</w:t>
      </w:r>
      <w:r>
        <w:fldChar w:fldCharType="end"/>
      </w:r>
      <w:r>
        <w:rPr>
          <w:i/>
          <w:color w:val="000000"/>
          <w:sz w:val="28"/>
          <w:szCs w:val="28"/>
        </w:rPr>
        <w:t>».</w:t>
      </w:r>
    </w:p>
    <w:p w:rsidR="005A7B2A" w:rsidRPr="00C95026" w:rsidRDefault="005A7B2A" w:rsidP="005A7B2A">
      <w:pPr>
        <w:spacing w:after="120" w:line="276" w:lineRule="auto"/>
        <w:ind w:firstLine="709"/>
        <w:jc w:val="both"/>
        <w:rPr>
          <w:sz w:val="28"/>
          <w:szCs w:val="28"/>
        </w:rPr>
      </w:pPr>
    </w:p>
    <w:p w:rsidR="005A7B2A" w:rsidRPr="00E86C25" w:rsidRDefault="005A7B2A" w:rsidP="005A7B2A">
      <w:pPr>
        <w:spacing w:after="120" w:line="276" w:lineRule="auto"/>
        <w:ind w:firstLine="0"/>
        <w:jc w:val="both"/>
        <w:rPr>
          <w:b/>
          <w:noProof/>
          <w:sz w:val="32"/>
          <w:szCs w:val="28"/>
          <w:lang w:val="en-US"/>
        </w:rPr>
      </w:pPr>
      <w:r w:rsidRPr="00E86C25">
        <w:rPr>
          <w:b/>
          <w:noProof/>
          <w:sz w:val="32"/>
          <w:szCs w:val="28"/>
          <w:lang w:val="en-US"/>
        </w:rPr>
        <w:lastRenderedPageBreak/>
        <w:t>Efficacy of ademol in experimental cranial injury on the effect of oxidative stress</w:t>
      </w:r>
    </w:p>
    <w:p w:rsidR="005A7B2A" w:rsidRPr="00E86C25" w:rsidRDefault="005A7B2A" w:rsidP="005A7B2A">
      <w:pPr>
        <w:spacing w:after="120" w:line="276" w:lineRule="auto"/>
        <w:ind w:firstLine="0"/>
        <w:jc w:val="both"/>
        <w:rPr>
          <w:b/>
          <w:noProof/>
          <w:sz w:val="26"/>
          <w:szCs w:val="26"/>
          <w:lang w:val="en-US"/>
        </w:rPr>
      </w:pPr>
      <w:r w:rsidRPr="00E86C25">
        <w:rPr>
          <w:b/>
          <w:noProof/>
          <w:sz w:val="26"/>
          <w:szCs w:val="26"/>
          <w:lang w:val="en-US"/>
        </w:rPr>
        <w:t>Semenenko S.I., Semenenko A.I., Yakovleva O.O.</w:t>
      </w:r>
    </w:p>
    <w:p w:rsidR="005A7B2A" w:rsidRPr="00E86C25" w:rsidRDefault="005A7B2A" w:rsidP="005A7B2A">
      <w:pPr>
        <w:spacing w:after="120" w:line="276" w:lineRule="auto"/>
        <w:ind w:firstLine="0"/>
        <w:jc w:val="both"/>
        <w:rPr>
          <w:noProof/>
          <w:sz w:val="26"/>
          <w:szCs w:val="26"/>
          <w:lang w:val="en-US"/>
        </w:rPr>
      </w:pPr>
      <w:r w:rsidRPr="00E86C25">
        <w:rPr>
          <w:noProof/>
          <w:sz w:val="26"/>
          <w:szCs w:val="26"/>
          <w:lang w:val="en-US"/>
        </w:rPr>
        <w:t>Pirogov National Medical University, Vinnytsia, Ukraine</w:t>
      </w:r>
    </w:p>
    <w:p w:rsidR="005A7B2A" w:rsidRPr="00565BCA" w:rsidRDefault="005A7B2A" w:rsidP="005A7B2A">
      <w:pPr>
        <w:spacing w:after="120" w:line="276" w:lineRule="auto"/>
        <w:ind w:firstLine="709"/>
        <w:jc w:val="both"/>
        <w:rPr>
          <w:noProof/>
          <w:sz w:val="28"/>
          <w:szCs w:val="28"/>
          <w:lang w:val="en-US"/>
        </w:rPr>
      </w:pPr>
      <w:r>
        <w:rPr>
          <w:b/>
          <w:noProof/>
          <w:sz w:val="28"/>
          <w:szCs w:val="28"/>
          <w:lang w:val="en-US"/>
        </w:rPr>
        <w:t>Objective</w:t>
      </w:r>
      <w:r w:rsidRPr="00565BCA">
        <w:rPr>
          <w:b/>
          <w:noProof/>
          <w:sz w:val="28"/>
          <w:szCs w:val="28"/>
          <w:lang w:val="en-US"/>
        </w:rPr>
        <w:t>.</w:t>
      </w:r>
      <w:r w:rsidRPr="00565BCA">
        <w:rPr>
          <w:noProof/>
          <w:sz w:val="28"/>
          <w:szCs w:val="28"/>
          <w:lang w:val="en-US"/>
        </w:rPr>
        <w:t xml:space="preserve"> To evaluate the effectiveness and safety of ademol for oxidative stress in the brain of rats with traumatic brain injury (TBI).</w:t>
      </w:r>
    </w:p>
    <w:p w:rsidR="005A7B2A" w:rsidRPr="00565BCA" w:rsidRDefault="005A7B2A" w:rsidP="005A7B2A">
      <w:pPr>
        <w:spacing w:after="120" w:line="276" w:lineRule="auto"/>
        <w:ind w:firstLine="709"/>
        <w:jc w:val="both"/>
        <w:rPr>
          <w:noProof/>
          <w:sz w:val="28"/>
          <w:szCs w:val="28"/>
          <w:lang w:val="en-US"/>
        </w:rPr>
      </w:pPr>
      <w:r w:rsidRPr="00565BCA">
        <w:rPr>
          <w:b/>
          <w:noProof/>
          <w:sz w:val="28"/>
          <w:szCs w:val="28"/>
          <w:lang w:val="en-US"/>
        </w:rPr>
        <w:t>Materials and methods.</w:t>
      </w:r>
      <w:r w:rsidRPr="00565BCA">
        <w:rPr>
          <w:noProof/>
          <w:sz w:val="28"/>
          <w:szCs w:val="28"/>
          <w:lang w:val="en-US"/>
        </w:rPr>
        <w:t xml:space="preserve"> In 260 male-rats weighing 160-</w:t>
      </w:r>
      <w:smartTag w:uri="urn:schemas-microsoft-com:office:smarttags" w:element="metricconverter">
        <w:smartTagPr>
          <w:attr w:name="ProductID" w:val="180 g"/>
        </w:smartTagPr>
        <w:r w:rsidRPr="00565BCA">
          <w:rPr>
            <w:noProof/>
            <w:sz w:val="28"/>
            <w:szCs w:val="28"/>
            <w:lang w:val="en-US"/>
          </w:rPr>
          <w:t>180 g</w:t>
        </w:r>
      </w:smartTag>
      <w:r w:rsidRPr="00565BCA">
        <w:rPr>
          <w:noProof/>
          <w:sz w:val="28"/>
          <w:szCs w:val="28"/>
          <w:lang w:val="en-US"/>
        </w:rPr>
        <w:t>, the preclinical efficacy of ademol was studied against the background of the actual developed TBI model. Several groups of animals were formed: pseudo-operated (TBI + 0.9</w:t>
      </w:r>
      <w:r>
        <w:rPr>
          <w:noProof/>
          <w:sz w:val="28"/>
          <w:szCs w:val="28"/>
          <w:lang w:val="en-US"/>
        </w:rPr>
        <w:t> </w:t>
      </w:r>
      <w:r w:rsidRPr="00565BCA">
        <w:rPr>
          <w:noProof/>
          <w:sz w:val="28"/>
          <w:szCs w:val="28"/>
          <w:lang w:val="en-US"/>
        </w:rPr>
        <w:t>% NaCl i</w:t>
      </w:r>
      <w:r>
        <w:rPr>
          <w:noProof/>
          <w:sz w:val="28"/>
          <w:szCs w:val="28"/>
          <w:lang w:val="en-US"/>
        </w:rPr>
        <w:t>ntra</w:t>
      </w:r>
      <w:r w:rsidRPr="00565BCA">
        <w:rPr>
          <w:noProof/>
          <w:sz w:val="28"/>
          <w:szCs w:val="28"/>
          <w:lang w:val="en-US"/>
        </w:rPr>
        <w:t>v</w:t>
      </w:r>
      <w:r>
        <w:rPr>
          <w:noProof/>
          <w:sz w:val="28"/>
          <w:szCs w:val="28"/>
          <w:lang w:val="en-US"/>
        </w:rPr>
        <w:t>enously</w:t>
      </w:r>
      <w:r w:rsidRPr="00565BCA">
        <w:rPr>
          <w:noProof/>
          <w:sz w:val="28"/>
          <w:szCs w:val="28"/>
          <w:lang w:val="en-US"/>
        </w:rPr>
        <w:t>), control pathology (TBI + 0.9</w:t>
      </w:r>
      <w:r>
        <w:rPr>
          <w:noProof/>
          <w:sz w:val="28"/>
          <w:szCs w:val="28"/>
          <w:lang w:val="en-US"/>
        </w:rPr>
        <w:t> </w:t>
      </w:r>
      <w:r w:rsidRPr="00565BCA">
        <w:rPr>
          <w:noProof/>
          <w:sz w:val="28"/>
          <w:szCs w:val="28"/>
          <w:lang w:val="en-US"/>
        </w:rPr>
        <w:t>% NaCl i</w:t>
      </w:r>
      <w:r>
        <w:rPr>
          <w:noProof/>
          <w:sz w:val="28"/>
          <w:szCs w:val="28"/>
          <w:lang w:val="en-US"/>
        </w:rPr>
        <w:t>ntra</w:t>
      </w:r>
      <w:r w:rsidRPr="00565BCA">
        <w:rPr>
          <w:noProof/>
          <w:sz w:val="28"/>
          <w:szCs w:val="28"/>
          <w:lang w:val="en-US"/>
        </w:rPr>
        <w:t>v</w:t>
      </w:r>
      <w:r>
        <w:rPr>
          <w:noProof/>
          <w:sz w:val="28"/>
          <w:szCs w:val="28"/>
          <w:lang w:val="en-US"/>
        </w:rPr>
        <w:t>enously</w:t>
      </w:r>
      <w:r w:rsidRPr="00565BCA">
        <w:rPr>
          <w:noProof/>
          <w:sz w:val="28"/>
          <w:szCs w:val="28"/>
          <w:lang w:val="en-US"/>
        </w:rPr>
        <w:t>), TBI + ademol 2 mg/kg i</w:t>
      </w:r>
      <w:r>
        <w:rPr>
          <w:noProof/>
          <w:sz w:val="28"/>
          <w:szCs w:val="28"/>
          <w:lang w:val="en-US"/>
        </w:rPr>
        <w:t>ntra</w:t>
      </w:r>
      <w:r w:rsidRPr="00565BCA">
        <w:rPr>
          <w:noProof/>
          <w:sz w:val="28"/>
          <w:szCs w:val="28"/>
          <w:lang w:val="en-US"/>
        </w:rPr>
        <w:t>v</w:t>
      </w:r>
      <w:r>
        <w:rPr>
          <w:noProof/>
          <w:sz w:val="28"/>
          <w:szCs w:val="28"/>
          <w:lang w:val="en-US"/>
        </w:rPr>
        <w:t>enously</w:t>
      </w:r>
      <w:r w:rsidRPr="00565BCA">
        <w:rPr>
          <w:noProof/>
          <w:sz w:val="28"/>
          <w:szCs w:val="28"/>
          <w:lang w:val="en-US"/>
        </w:rPr>
        <w:t>, comparison drug (TBI + amant</w:t>
      </w:r>
      <w:r>
        <w:rPr>
          <w:noProof/>
          <w:sz w:val="28"/>
          <w:szCs w:val="28"/>
          <w:lang w:val="en-US"/>
        </w:rPr>
        <w:t>ad</w:t>
      </w:r>
      <w:r w:rsidRPr="00565BCA">
        <w:rPr>
          <w:noProof/>
          <w:sz w:val="28"/>
          <w:szCs w:val="28"/>
          <w:lang w:val="en-US"/>
        </w:rPr>
        <w:t xml:space="preserve">ine sulfate). The experimental model was induced by the action of a stream of carbon dioxide under pressure using a gas-balloon air pistol </w:t>
      </w:r>
      <w:r>
        <w:rPr>
          <w:noProof/>
          <w:sz w:val="28"/>
          <w:szCs w:val="28"/>
          <w:lang w:val="en-US"/>
        </w:rPr>
        <w:t>“</w:t>
      </w:r>
      <w:r w:rsidRPr="00565BCA">
        <w:rPr>
          <w:noProof/>
          <w:sz w:val="28"/>
          <w:szCs w:val="28"/>
          <w:lang w:val="en-US"/>
        </w:rPr>
        <w:t>Baikal MR-654K</w:t>
      </w:r>
      <w:r>
        <w:rPr>
          <w:noProof/>
          <w:sz w:val="28"/>
          <w:szCs w:val="28"/>
          <w:lang w:val="en-US"/>
        </w:rPr>
        <w:t>”</w:t>
      </w:r>
      <w:r w:rsidRPr="00565BCA">
        <w:rPr>
          <w:noProof/>
          <w:sz w:val="28"/>
          <w:szCs w:val="28"/>
          <w:lang w:val="en-US"/>
        </w:rPr>
        <w:t xml:space="preserve">, evaluated only severe trauma (the air pistol hole is close to the center of the trepanation hole in rats). Ademol (Ademol-Darnytsia, Ukraine) was administered in several doses to determine the conditionally effective dose, and the reference drug amantadine sulfate (PC-Merz, Switzerland) was administered slowly with infusomate for 2 h after 12 h for 8 days, 60 min after injury. Biochemical processes in traumatically damaged brain (in homogenates and postnuclear supernatant) were studied on the 8th day, oxidative stress parameters were evaluated by the content of malonic dialdehyde (MDA) by reaction with thiobarbituric acid, carbonyl groups of proteins </w:t>
      </w:r>
      <w:r>
        <w:rPr>
          <w:noProof/>
          <w:sz w:val="28"/>
          <w:szCs w:val="28"/>
          <w:lang w:val="en-US"/>
        </w:rPr>
        <w:t>(CGP) –</w:t>
      </w:r>
      <w:r w:rsidRPr="00565BCA">
        <w:rPr>
          <w:noProof/>
          <w:sz w:val="28"/>
          <w:szCs w:val="28"/>
          <w:lang w:val="en-US"/>
        </w:rPr>
        <w:t xml:space="preserve"> by reaction </w:t>
      </w:r>
      <w:r>
        <w:rPr>
          <w:noProof/>
          <w:sz w:val="28"/>
          <w:szCs w:val="28"/>
          <w:lang w:val="en-US"/>
        </w:rPr>
        <w:t xml:space="preserve">with </w:t>
      </w:r>
      <w:r w:rsidRPr="00565BCA">
        <w:rPr>
          <w:noProof/>
          <w:sz w:val="28"/>
          <w:szCs w:val="28"/>
          <w:lang w:val="en-US"/>
        </w:rPr>
        <w:t xml:space="preserve">dinitrophenylhydrazine, activity of antioxidant enzymes </w:t>
      </w:r>
      <w:r>
        <w:rPr>
          <w:noProof/>
          <w:sz w:val="28"/>
          <w:szCs w:val="28"/>
          <w:lang w:val="en-US"/>
        </w:rPr>
        <w:t xml:space="preserve">– </w:t>
      </w:r>
      <w:r w:rsidRPr="00565BCA">
        <w:rPr>
          <w:noProof/>
          <w:sz w:val="28"/>
          <w:szCs w:val="28"/>
          <w:lang w:val="en-US"/>
        </w:rPr>
        <w:t xml:space="preserve">by reaction </w:t>
      </w:r>
      <w:r>
        <w:rPr>
          <w:noProof/>
          <w:sz w:val="28"/>
          <w:szCs w:val="28"/>
          <w:lang w:val="en-US"/>
        </w:rPr>
        <w:t>with</w:t>
      </w:r>
      <w:r w:rsidRPr="00565BCA">
        <w:rPr>
          <w:noProof/>
          <w:sz w:val="28"/>
          <w:szCs w:val="28"/>
          <w:lang w:val="en-US"/>
        </w:rPr>
        <w:t xml:space="preserve"> superoxide dismutase (SOD), glutathione peroxidase (GPO) and catalase. Statistical processing was performed according to StatPlus programs, by parametric and nonparametric criteria, the differences were considered significant at p&lt;0.05.</w:t>
      </w:r>
    </w:p>
    <w:p w:rsidR="005A7B2A" w:rsidRPr="00565BCA" w:rsidRDefault="005A7B2A" w:rsidP="005A7B2A">
      <w:pPr>
        <w:spacing w:after="120" w:line="276" w:lineRule="auto"/>
        <w:ind w:firstLine="709"/>
        <w:jc w:val="both"/>
        <w:rPr>
          <w:noProof/>
          <w:sz w:val="28"/>
          <w:szCs w:val="28"/>
          <w:lang w:val="en-US"/>
        </w:rPr>
      </w:pPr>
      <w:r w:rsidRPr="00565BCA">
        <w:rPr>
          <w:b/>
          <w:noProof/>
          <w:sz w:val="28"/>
          <w:szCs w:val="28"/>
          <w:lang w:val="en-US"/>
        </w:rPr>
        <w:t>Results and discussion</w:t>
      </w:r>
      <w:r w:rsidRPr="003E0229">
        <w:rPr>
          <w:b/>
          <w:noProof/>
          <w:sz w:val="28"/>
          <w:szCs w:val="28"/>
          <w:lang w:val="en-US"/>
        </w:rPr>
        <w:t>.</w:t>
      </w:r>
      <w:r w:rsidRPr="00565BCA">
        <w:rPr>
          <w:noProof/>
          <w:sz w:val="28"/>
          <w:szCs w:val="28"/>
          <w:lang w:val="en-US"/>
        </w:rPr>
        <w:t xml:space="preserve"> Hyperactivation of free radical oxidation of biomembrane lipids is registered in the brain structures of injured rats. In the group of pseudooperated animals, the median content of the secondary metabolite of lipoperoxidation MDA in the brain was 13.2 (95</w:t>
      </w:r>
      <w:r>
        <w:rPr>
          <w:noProof/>
          <w:sz w:val="28"/>
          <w:szCs w:val="28"/>
          <w:lang w:val="en-US"/>
        </w:rPr>
        <w:t> </w:t>
      </w:r>
      <w:r w:rsidRPr="00565BCA">
        <w:rPr>
          <w:noProof/>
          <w:sz w:val="28"/>
          <w:szCs w:val="28"/>
          <w:lang w:val="en-US"/>
        </w:rPr>
        <w:t xml:space="preserve">% </w:t>
      </w:r>
      <w:r>
        <w:rPr>
          <w:noProof/>
          <w:sz w:val="28"/>
          <w:szCs w:val="28"/>
          <w:lang w:val="en-US"/>
        </w:rPr>
        <w:t>confidence interval (</w:t>
      </w:r>
      <w:r w:rsidRPr="00565BCA">
        <w:rPr>
          <w:noProof/>
          <w:sz w:val="28"/>
          <w:szCs w:val="28"/>
          <w:lang w:val="en-US"/>
        </w:rPr>
        <w:t>CI</w:t>
      </w:r>
      <w:r>
        <w:rPr>
          <w:noProof/>
          <w:sz w:val="28"/>
          <w:szCs w:val="28"/>
          <w:lang w:val="en-US"/>
        </w:rPr>
        <w:t>)</w:t>
      </w:r>
      <w:r w:rsidRPr="00565BCA">
        <w:rPr>
          <w:noProof/>
          <w:sz w:val="28"/>
          <w:szCs w:val="28"/>
          <w:lang w:val="en-US"/>
        </w:rPr>
        <w:t xml:space="preserve"> 12.8-14.2) μmol/g of dry tissue. In the control pathology group, the MDA index is 2.28 times (p&lt;0.05) higher than in pseudooperated animals, the median is 30.8 (95</w:t>
      </w:r>
      <w:r>
        <w:rPr>
          <w:noProof/>
          <w:sz w:val="28"/>
          <w:szCs w:val="28"/>
          <w:lang w:val="en-US"/>
        </w:rPr>
        <w:t> </w:t>
      </w:r>
      <w:r w:rsidRPr="00565BCA">
        <w:rPr>
          <w:noProof/>
          <w:sz w:val="28"/>
          <w:szCs w:val="28"/>
          <w:lang w:val="en-US"/>
        </w:rPr>
        <w:t>% CI 28.6-33.3) μmol/g of dry tissue. The use of the studied drugs reduces the activation of lipid peroxidation processes in brain tissues. Ademol had the most active influence. In the group of animals treated with this drug, the content of MDA in the brain was lower by 58.3</w:t>
      </w:r>
      <w:r>
        <w:rPr>
          <w:noProof/>
          <w:sz w:val="28"/>
          <w:szCs w:val="28"/>
          <w:lang w:val="en-US"/>
        </w:rPr>
        <w:t> </w:t>
      </w:r>
      <w:r w:rsidRPr="00565BCA">
        <w:rPr>
          <w:noProof/>
          <w:sz w:val="28"/>
          <w:szCs w:val="28"/>
          <w:lang w:val="en-US"/>
        </w:rPr>
        <w:t>% (p&lt;0.05) than in the control pathology group, the median was 14.6 (95</w:t>
      </w:r>
      <w:r>
        <w:rPr>
          <w:noProof/>
          <w:sz w:val="28"/>
          <w:szCs w:val="28"/>
          <w:lang w:val="en-US"/>
        </w:rPr>
        <w:t> </w:t>
      </w:r>
      <w:r w:rsidRPr="00565BCA">
        <w:rPr>
          <w:noProof/>
          <w:sz w:val="28"/>
          <w:szCs w:val="28"/>
          <w:lang w:val="en-US"/>
        </w:rPr>
        <w:t>% CI 12.6-15.5) μmol/g of dry tissue. Amantadine sulfate was inferior to ademol: the content of MDA in the brain was lower by 48.4</w:t>
      </w:r>
      <w:r>
        <w:rPr>
          <w:noProof/>
          <w:sz w:val="28"/>
          <w:szCs w:val="28"/>
          <w:lang w:val="en-US"/>
        </w:rPr>
        <w:t> </w:t>
      </w:r>
      <w:r w:rsidRPr="00565BCA">
        <w:rPr>
          <w:noProof/>
          <w:sz w:val="28"/>
          <w:szCs w:val="28"/>
          <w:lang w:val="en-US"/>
        </w:rPr>
        <w:t>% (p&lt;0.05), the median was 16.1 (95</w:t>
      </w:r>
      <w:r>
        <w:rPr>
          <w:noProof/>
          <w:sz w:val="28"/>
          <w:szCs w:val="28"/>
          <w:lang w:val="en-US"/>
        </w:rPr>
        <w:t> </w:t>
      </w:r>
      <w:r w:rsidRPr="00565BCA">
        <w:rPr>
          <w:noProof/>
          <w:sz w:val="28"/>
          <w:szCs w:val="28"/>
          <w:lang w:val="en-US"/>
        </w:rPr>
        <w:t>% CI 14.9-16.7) μmol/g of dry tissue.</w:t>
      </w:r>
    </w:p>
    <w:p w:rsidR="005A7B2A" w:rsidRPr="001A6863" w:rsidRDefault="005A7B2A" w:rsidP="005A7B2A">
      <w:pPr>
        <w:spacing w:after="120" w:line="276" w:lineRule="auto"/>
        <w:ind w:firstLine="709"/>
        <w:jc w:val="both"/>
        <w:rPr>
          <w:noProof/>
          <w:spacing w:val="-4"/>
          <w:sz w:val="28"/>
          <w:szCs w:val="28"/>
          <w:lang w:val="en-US"/>
        </w:rPr>
      </w:pPr>
      <w:r w:rsidRPr="001A6863">
        <w:rPr>
          <w:noProof/>
          <w:spacing w:val="-4"/>
          <w:sz w:val="28"/>
          <w:szCs w:val="28"/>
          <w:lang w:val="en-US"/>
        </w:rPr>
        <w:lastRenderedPageBreak/>
        <w:t>The development of TBI was associated with the activation of oxidative modification of CGP. In pseudooperated animals, the median content of CGP in the brain was 4.73 (95 % CI 4.29-5.01) μmol/g of dry tissue, the level of CGP is 1.77 times higher (p&lt;0.05) in control pathology group. The active preventive drug was ademol: the content of CGP in the brain decreased by 40.1 % (p&lt;0,05) than in animals of the control pathology group, the median was 4.90 (95 % CI 4.62-5.54) μmol/g of dry cloth. Amantadine was slightly inferior to ademol in this effect: the content of CGP in the brain was lower by 39.1 % (p&lt;0.05), against control pathology, the median was 4.99 (95 % CI 4.65-5.59) μmol/g of dry cloth. Oxidative stress occurred against the background of decreasing the rate of inactivation of the superoxide anion radical: the median activity with the participation of SOD in the brains of pseudooperated animals was 2.68 (95 % CI 2.23-3.05) um. od/mg protein; there was also a decrease in the activity of SOD in the brain by 51.7 % (p&lt;0.05) in the control pathology group, the median activity of the enzyme was 1.31 (95 % CI 0.97-1.57) um. od/mg protein. Pharmacotherapy prevented a drop in the reaction rate of SOD: on the background of ademol, it was 105 % higher than the control pathology group, the median of its activity was 2.69 (95 % CI 2.17-3.16) um. od/mg protein. Amantadine sulfate was slightly inferior to ademol: the activity of SOD in the brain was less by 101 %, the median of its activity was 2.53 (95 % CI 2.09-3.11) um. od/mg of protein. TBI is also accompanied by inhibition of hydrogen peroxide inactivation by the enzymes GPO and catalase: a decrease in brain tissues activity of GPO by 55.3 % and catalase by 53.0 %. When corrected with ademol, the activity of GPO in brain was higher by 70.9 %, as well as the activity of catalase – by 89.5 % (ranged from 6.39 to 7.45 μcatal/mg protein), against levels in the control pathology group. Amantadine sulfate contributed to an increase in the activity of GPO by 44.5 % (from 55.5 to 61.2 μmol/min per 1 mg of protein), an increase in catalase – by 79.0 % (from 6.21 to 6.75 μcatal/mg of protein) than indicators in the control pathology group.</w:t>
      </w:r>
    </w:p>
    <w:p w:rsidR="005A7B2A" w:rsidRPr="00565BCA" w:rsidRDefault="005A7B2A" w:rsidP="005A7B2A">
      <w:pPr>
        <w:spacing w:after="120" w:line="276" w:lineRule="auto"/>
        <w:ind w:firstLine="709"/>
        <w:jc w:val="both"/>
        <w:rPr>
          <w:noProof/>
          <w:sz w:val="28"/>
          <w:szCs w:val="28"/>
          <w:lang w:val="en-US"/>
        </w:rPr>
      </w:pPr>
      <w:r w:rsidRPr="00565BCA">
        <w:rPr>
          <w:b/>
          <w:noProof/>
          <w:sz w:val="28"/>
          <w:szCs w:val="28"/>
          <w:lang w:val="en-US"/>
        </w:rPr>
        <w:t>Conclusions</w:t>
      </w:r>
      <w:r w:rsidRPr="00441475">
        <w:rPr>
          <w:b/>
          <w:noProof/>
          <w:sz w:val="28"/>
          <w:szCs w:val="28"/>
          <w:lang w:val="en-US"/>
        </w:rPr>
        <w:t>.</w:t>
      </w:r>
      <w:r w:rsidRPr="00565BCA">
        <w:rPr>
          <w:noProof/>
          <w:sz w:val="28"/>
          <w:szCs w:val="28"/>
          <w:lang w:val="en-US"/>
        </w:rPr>
        <w:t xml:space="preserve"> The use of ademol in rats with </w:t>
      </w:r>
      <w:r>
        <w:rPr>
          <w:noProof/>
          <w:sz w:val="28"/>
          <w:szCs w:val="28"/>
          <w:lang w:val="en-US"/>
        </w:rPr>
        <w:t>TBI</w:t>
      </w:r>
      <w:r w:rsidRPr="00565BCA">
        <w:rPr>
          <w:noProof/>
          <w:sz w:val="28"/>
          <w:szCs w:val="28"/>
          <w:lang w:val="en-US"/>
        </w:rPr>
        <w:t xml:space="preserve"> contributes to the probable restraint of oxidative stress</w:t>
      </w:r>
      <w:r>
        <w:rPr>
          <w:noProof/>
          <w:sz w:val="28"/>
          <w:szCs w:val="28"/>
          <w:lang w:val="en-US"/>
        </w:rPr>
        <w:t>:</w:t>
      </w:r>
      <w:r w:rsidRPr="00565BCA">
        <w:rPr>
          <w:noProof/>
          <w:sz w:val="28"/>
          <w:szCs w:val="28"/>
          <w:lang w:val="en-US"/>
        </w:rPr>
        <w:t xml:space="preserve"> reducing the prooxidative effect of trauma and activation of antioxidant enzymes.</w:t>
      </w:r>
    </w:p>
    <w:p w:rsidR="005A7B2A" w:rsidRPr="00565BCA" w:rsidRDefault="005A7B2A" w:rsidP="005A7B2A">
      <w:pPr>
        <w:spacing w:after="120" w:line="276" w:lineRule="auto"/>
        <w:ind w:firstLine="709"/>
        <w:jc w:val="both"/>
        <w:rPr>
          <w:noProof/>
          <w:sz w:val="28"/>
          <w:szCs w:val="28"/>
          <w:lang w:val="en-US"/>
        </w:rPr>
      </w:pPr>
      <w:r w:rsidRPr="00565BCA">
        <w:rPr>
          <w:b/>
          <w:noProof/>
          <w:sz w:val="28"/>
          <w:szCs w:val="28"/>
          <w:lang w:val="en-US"/>
        </w:rPr>
        <w:t>Key</w:t>
      </w:r>
      <w:r>
        <w:rPr>
          <w:b/>
          <w:noProof/>
          <w:sz w:val="28"/>
          <w:szCs w:val="28"/>
          <w:lang w:val="en-US"/>
        </w:rPr>
        <w:t xml:space="preserve"> </w:t>
      </w:r>
      <w:r w:rsidRPr="00565BCA">
        <w:rPr>
          <w:b/>
          <w:noProof/>
          <w:sz w:val="28"/>
          <w:szCs w:val="28"/>
          <w:lang w:val="en-US"/>
        </w:rPr>
        <w:t>words:</w:t>
      </w:r>
      <w:r w:rsidRPr="00565BCA">
        <w:rPr>
          <w:noProof/>
          <w:sz w:val="28"/>
          <w:szCs w:val="28"/>
          <w:lang w:val="en-US"/>
        </w:rPr>
        <w:t xml:space="preserve"> traumatic brain injury, experiment in rats, oxidative stress, correction with ad</w:t>
      </w:r>
      <w:r>
        <w:rPr>
          <w:noProof/>
          <w:sz w:val="28"/>
          <w:szCs w:val="28"/>
          <w:lang w:val="en-US"/>
        </w:rPr>
        <w:t>e</w:t>
      </w:r>
      <w:r w:rsidRPr="00565BCA">
        <w:rPr>
          <w:noProof/>
          <w:sz w:val="28"/>
          <w:szCs w:val="28"/>
          <w:lang w:val="en-US"/>
        </w:rPr>
        <w:t>mol.</w:t>
      </w:r>
    </w:p>
    <w:p w:rsidR="005A7B2A" w:rsidRDefault="005A7B2A" w:rsidP="005A7B2A">
      <w:pPr>
        <w:spacing w:after="120" w:line="276" w:lineRule="auto"/>
        <w:ind w:firstLine="0"/>
        <w:jc w:val="both"/>
      </w:pPr>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theses</w:t>
      </w:r>
      <w:proofErr w:type="spellEnd"/>
      <w:r>
        <w:rPr>
          <w:i/>
          <w:color w:val="000000"/>
          <w:sz w:val="28"/>
          <w:szCs w:val="28"/>
        </w:rPr>
        <w:t xml:space="preserve"> </w:t>
      </w:r>
      <w:proofErr w:type="spellStart"/>
      <w:r>
        <w:rPr>
          <w:i/>
          <w:color w:val="000000"/>
          <w:sz w:val="28"/>
          <w:szCs w:val="28"/>
        </w:rPr>
        <w:t>of</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Congress</w:t>
      </w:r>
      <w:proofErr w:type="spellEnd"/>
      <w:r>
        <w:rPr>
          <w:i/>
          <w:color w:val="000000"/>
          <w:sz w:val="28"/>
          <w:szCs w:val="28"/>
        </w:rPr>
        <w:t xml:space="preserve"> </w:t>
      </w:r>
      <w:proofErr w:type="spellStart"/>
      <w:r>
        <w:rPr>
          <w:i/>
          <w:color w:val="000000"/>
          <w:sz w:val="28"/>
          <w:szCs w:val="28"/>
        </w:rPr>
        <w:t>on</w:t>
      </w:r>
      <w:proofErr w:type="spellEnd"/>
      <w:r>
        <w:rPr>
          <w:i/>
          <w:color w:val="000000"/>
          <w:sz w:val="28"/>
          <w:szCs w:val="28"/>
        </w:rPr>
        <w:t xml:space="preserve"> </w:t>
      </w:r>
      <w:proofErr w:type="spellStart"/>
      <w:r>
        <w:rPr>
          <w:i/>
          <w:color w:val="000000"/>
          <w:sz w:val="28"/>
          <w:szCs w:val="28"/>
        </w:rPr>
        <w:t>Infusion</w:t>
      </w:r>
      <w:proofErr w:type="spellEnd"/>
      <w:r>
        <w:rPr>
          <w:i/>
          <w:color w:val="000000"/>
          <w:sz w:val="28"/>
          <w:szCs w:val="28"/>
        </w:rPr>
        <w:t xml:space="preserve"> </w:t>
      </w:r>
      <w:proofErr w:type="spellStart"/>
      <w:r>
        <w:rPr>
          <w:i/>
          <w:color w:val="000000"/>
          <w:sz w:val="28"/>
          <w:szCs w:val="28"/>
        </w:rPr>
        <w:t>Therapy</w:t>
      </w:r>
      <w:proofErr w:type="spellEnd"/>
      <w:r>
        <w:rPr>
          <w:i/>
          <w:color w:val="000000"/>
          <w:sz w:val="28"/>
          <w:szCs w:val="28"/>
        </w:rPr>
        <w:t xml:space="preserve"> </w:t>
      </w:r>
      <w:proofErr w:type="spellStart"/>
      <w:r>
        <w:rPr>
          <w:i/>
          <w:color w:val="000000"/>
          <w:sz w:val="28"/>
          <w:szCs w:val="28"/>
        </w:rPr>
        <w:t>are</w:t>
      </w:r>
      <w:proofErr w:type="spellEnd"/>
      <w:r>
        <w:rPr>
          <w:i/>
          <w:color w:val="000000"/>
          <w:sz w:val="28"/>
          <w:szCs w:val="28"/>
        </w:rPr>
        <w:t xml:space="preserve"> </w:t>
      </w:r>
      <w:proofErr w:type="spellStart"/>
      <w:r>
        <w:rPr>
          <w:i/>
          <w:color w:val="000000"/>
          <w:sz w:val="28"/>
          <w:szCs w:val="28"/>
        </w:rPr>
        <w:t>published</w:t>
      </w:r>
      <w:proofErr w:type="spellEnd"/>
      <w:r>
        <w:rPr>
          <w:i/>
          <w:color w:val="000000"/>
          <w:sz w:val="28"/>
          <w:szCs w:val="28"/>
        </w:rPr>
        <w:t xml:space="preserve"> </w:t>
      </w:r>
      <w:proofErr w:type="spellStart"/>
      <w:r>
        <w:rPr>
          <w:i/>
          <w:color w:val="000000"/>
          <w:sz w:val="28"/>
          <w:szCs w:val="28"/>
        </w:rPr>
        <w:t>in</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fldChar w:fldCharType="begin"/>
      </w:r>
      <w:r>
        <w:instrText xml:space="preserve"> HYPERLINK "https://infusiontherapy.org/en/news/tezisy-kongressa-po-infuzionnoy-terapii-opublikovany-v-zhurnale-infuziya-khimioterapiya--p278"</w:instrText>
      </w:r>
      <w:r>
        <w:fldChar w:fldCharType="separate"/>
      </w:r>
      <w:r>
        <w:rPr>
          <w:rStyle w:val="a3"/>
          <w:i/>
          <w:sz w:val="28"/>
          <w:szCs w:val="28"/>
        </w:rPr>
        <w:t>Infusion</w:t>
      </w:r>
      <w:proofErr w:type="spellEnd"/>
      <w:r>
        <w:rPr>
          <w:rStyle w:val="a3"/>
          <w:i/>
          <w:sz w:val="28"/>
          <w:szCs w:val="28"/>
        </w:rPr>
        <w:t xml:space="preserve"> &amp; </w:t>
      </w:r>
      <w:proofErr w:type="spellStart"/>
      <w:r>
        <w:rPr>
          <w:rStyle w:val="a3"/>
          <w:i/>
          <w:sz w:val="28"/>
          <w:szCs w:val="28"/>
        </w:rPr>
        <w:t>Chemotherapy</w:t>
      </w:r>
      <w:proofErr w:type="spellEnd"/>
      <w:r>
        <w:fldChar w:fldCharType="end"/>
      </w:r>
      <w:r>
        <w:rPr>
          <w:i/>
          <w:color w:val="000000"/>
          <w:sz w:val="28"/>
          <w:szCs w:val="28"/>
        </w:rPr>
        <w:t xml:space="preserve">" </w:t>
      </w:r>
      <w:proofErr w:type="spellStart"/>
      <w:r>
        <w:rPr>
          <w:i/>
          <w:color w:val="000000"/>
          <w:sz w:val="28"/>
          <w:szCs w:val="28"/>
        </w:rPr>
        <w:t>journal</w:t>
      </w:r>
      <w:proofErr w:type="spellEnd"/>
      <w:r>
        <w:rPr>
          <w:i/>
          <w:color w:val="000000"/>
          <w:sz w:val="28"/>
          <w:szCs w:val="28"/>
        </w:rPr>
        <w:t>.</w:t>
      </w:r>
    </w:p>
    <w:p w:rsidR="00A06D1C" w:rsidRPr="005A7B2A" w:rsidRDefault="00A06D1C"/>
    <w:sectPr w:rsidR="00A06D1C" w:rsidRPr="005A7B2A" w:rsidSect="00A06D1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7B2A"/>
    <w:rsid w:val="005A7B2A"/>
    <w:rsid w:val="00A06D1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B2A"/>
    <w:pPr>
      <w:spacing w:after="0" w:line="300" w:lineRule="auto"/>
      <w:ind w:firstLine="300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A7B2A"/>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7002</Words>
  <Characters>3992</Characters>
  <Application>Microsoft Office Word</Application>
  <DocSecurity>0</DocSecurity>
  <Lines>33</Lines>
  <Paragraphs>21</Paragraphs>
  <ScaleCrop>false</ScaleCrop>
  <Company>diakov.net</Company>
  <LinksUpToDate>false</LinksUpToDate>
  <CharactersWithSpaces>10973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2020-11-09T21:01:00Z</dcterms:created>
  <dcterms:modified xsi:type="dcterms:W3CDTF">2020-11-09T21:02:00Z</dcterms:modified>
</cp:coreProperties>
</file>