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C7" w:rsidRPr="00E86C25" w:rsidRDefault="003A7DC7" w:rsidP="003A7DC7">
      <w:pPr>
        <w:spacing w:after="120" w:line="276" w:lineRule="auto"/>
        <w:ind w:firstLine="0"/>
        <w:jc w:val="both"/>
        <w:rPr>
          <w:sz w:val="32"/>
          <w:szCs w:val="28"/>
        </w:rPr>
      </w:pPr>
      <w:bookmarkStart w:id="0" w:name="_GoBack"/>
      <w:r w:rsidRPr="00E86C25">
        <w:rPr>
          <w:b/>
          <w:bCs/>
          <w:sz w:val="32"/>
          <w:szCs w:val="28"/>
        </w:rPr>
        <w:t xml:space="preserve">Ненавмисна </w:t>
      </w:r>
      <w:proofErr w:type="spellStart"/>
      <w:r w:rsidRPr="00E86C25">
        <w:rPr>
          <w:b/>
          <w:bCs/>
          <w:sz w:val="32"/>
          <w:szCs w:val="28"/>
        </w:rPr>
        <w:t>періопераційна</w:t>
      </w:r>
      <w:proofErr w:type="spellEnd"/>
      <w:r w:rsidRPr="00E86C25">
        <w:rPr>
          <w:b/>
          <w:bCs/>
          <w:sz w:val="32"/>
          <w:szCs w:val="28"/>
        </w:rPr>
        <w:t xml:space="preserve"> гіпотермія</w:t>
      </w:r>
    </w:p>
    <w:bookmarkEnd w:id="0"/>
    <w:p w:rsidR="003A7DC7" w:rsidRPr="00E86C25" w:rsidRDefault="003A7DC7" w:rsidP="003A7DC7">
      <w:pPr>
        <w:spacing w:after="120" w:line="276" w:lineRule="auto"/>
        <w:ind w:firstLine="0"/>
        <w:jc w:val="both"/>
        <w:rPr>
          <w:sz w:val="26"/>
          <w:szCs w:val="26"/>
        </w:rPr>
      </w:pPr>
      <w:proofErr w:type="spellStart"/>
      <w:r w:rsidRPr="00E86C25">
        <w:rPr>
          <w:b/>
          <w:bCs/>
          <w:sz w:val="26"/>
          <w:szCs w:val="26"/>
        </w:rPr>
        <w:t>Шарун</w:t>
      </w:r>
      <w:proofErr w:type="spellEnd"/>
      <w:r w:rsidRPr="00E86C25">
        <w:rPr>
          <w:b/>
          <w:bCs/>
          <w:sz w:val="26"/>
          <w:szCs w:val="26"/>
        </w:rPr>
        <w:t xml:space="preserve"> І.Е., Петров В.В.</w:t>
      </w:r>
    </w:p>
    <w:p w:rsidR="003A7DC7" w:rsidRPr="00E86C25" w:rsidRDefault="003A7DC7" w:rsidP="003A7DC7">
      <w:pPr>
        <w:spacing w:after="120" w:line="276" w:lineRule="auto"/>
        <w:ind w:firstLine="0"/>
        <w:jc w:val="both"/>
        <w:rPr>
          <w:sz w:val="26"/>
          <w:szCs w:val="26"/>
        </w:rPr>
      </w:pPr>
      <w:r w:rsidRPr="00E86C25">
        <w:rPr>
          <w:bCs/>
          <w:sz w:val="26"/>
          <w:szCs w:val="26"/>
        </w:rPr>
        <w:t>Комунальний вищий навчальний заклад “Дніпровський базовий медичний коледж”</w:t>
      </w:r>
      <w:r w:rsidRPr="00E86C25">
        <w:rPr>
          <w:sz w:val="26"/>
          <w:szCs w:val="26"/>
        </w:rPr>
        <w:t xml:space="preserve"> </w:t>
      </w:r>
      <w:r w:rsidRPr="00E86C25">
        <w:rPr>
          <w:bCs/>
          <w:sz w:val="26"/>
          <w:szCs w:val="26"/>
        </w:rPr>
        <w:t>Дніпропетровської обласної ради, м. Дніпро, Україна</w:t>
      </w:r>
    </w:p>
    <w:p w:rsidR="003A7DC7" w:rsidRPr="003E5FC4" w:rsidRDefault="003A7DC7" w:rsidP="003A7DC7">
      <w:pPr>
        <w:spacing w:after="120" w:line="276" w:lineRule="auto"/>
        <w:ind w:firstLine="709"/>
        <w:jc w:val="both"/>
        <w:rPr>
          <w:sz w:val="28"/>
          <w:szCs w:val="28"/>
        </w:rPr>
      </w:pPr>
      <w:r w:rsidRPr="003E5FC4">
        <w:rPr>
          <w:sz w:val="28"/>
          <w:szCs w:val="28"/>
        </w:rPr>
        <w:t xml:space="preserve">Проблема </w:t>
      </w:r>
      <w:proofErr w:type="spellStart"/>
      <w:r w:rsidRPr="003E5FC4">
        <w:rPr>
          <w:sz w:val="28"/>
          <w:szCs w:val="28"/>
        </w:rPr>
        <w:t>періопераційної</w:t>
      </w:r>
      <w:proofErr w:type="spellEnd"/>
      <w:r w:rsidRPr="003E5FC4">
        <w:rPr>
          <w:sz w:val="28"/>
          <w:szCs w:val="28"/>
        </w:rPr>
        <w:t xml:space="preserve"> гіпотермії до</w:t>
      </w:r>
      <w:r>
        <w:rPr>
          <w:sz w:val="28"/>
          <w:szCs w:val="28"/>
        </w:rPr>
        <w:t>сі</w:t>
      </w:r>
      <w:r w:rsidRPr="003E5FC4">
        <w:rPr>
          <w:sz w:val="28"/>
          <w:szCs w:val="28"/>
        </w:rPr>
        <w:t xml:space="preserve"> актуальн</w:t>
      </w:r>
      <w:r>
        <w:rPr>
          <w:sz w:val="28"/>
          <w:szCs w:val="28"/>
        </w:rPr>
        <w:t>а</w:t>
      </w:r>
      <w:r w:rsidRPr="003E5FC4">
        <w:rPr>
          <w:sz w:val="28"/>
          <w:szCs w:val="28"/>
        </w:rPr>
        <w:t xml:space="preserve">. Причин </w:t>
      </w:r>
      <w:r>
        <w:rPr>
          <w:sz w:val="28"/>
          <w:szCs w:val="28"/>
        </w:rPr>
        <w:t>ць</w:t>
      </w:r>
      <w:r w:rsidRPr="003E5FC4">
        <w:rPr>
          <w:sz w:val="28"/>
          <w:szCs w:val="28"/>
        </w:rPr>
        <w:t xml:space="preserve">ому </w:t>
      </w:r>
      <w:r>
        <w:rPr>
          <w:sz w:val="28"/>
          <w:szCs w:val="28"/>
        </w:rPr>
        <w:t>чи</w:t>
      </w:r>
      <w:r w:rsidRPr="003E5FC4">
        <w:rPr>
          <w:sz w:val="28"/>
          <w:szCs w:val="28"/>
        </w:rPr>
        <w:t xml:space="preserve">мало. </w:t>
      </w:r>
      <w:r>
        <w:rPr>
          <w:sz w:val="28"/>
          <w:szCs w:val="28"/>
        </w:rPr>
        <w:t>Зокрема,</w:t>
      </w:r>
      <w:r w:rsidRPr="003E5FC4">
        <w:rPr>
          <w:sz w:val="28"/>
          <w:szCs w:val="28"/>
        </w:rPr>
        <w:t xml:space="preserve"> зниження температури тіла хворого під час операції часто залишається непомічен</w:t>
      </w:r>
      <w:r>
        <w:rPr>
          <w:sz w:val="28"/>
          <w:szCs w:val="28"/>
        </w:rPr>
        <w:t>им</w:t>
      </w:r>
      <w:r w:rsidRPr="003E5FC4">
        <w:rPr>
          <w:sz w:val="28"/>
          <w:szCs w:val="28"/>
        </w:rPr>
        <w:t xml:space="preserve"> або не сприймається медичним персоналом як серйозне ускладнення.</w:t>
      </w:r>
      <w:r>
        <w:rPr>
          <w:sz w:val="28"/>
          <w:szCs w:val="28"/>
        </w:rPr>
        <w:t xml:space="preserve"> </w:t>
      </w:r>
      <w:proofErr w:type="spellStart"/>
      <w:r w:rsidRPr="003E5FC4">
        <w:rPr>
          <w:sz w:val="28"/>
          <w:szCs w:val="28"/>
        </w:rPr>
        <w:t>Періопераційною</w:t>
      </w:r>
      <w:proofErr w:type="spellEnd"/>
      <w:r w:rsidRPr="003E5FC4">
        <w:rPr>
          <w:sz w:val="28"/>
          <w:szCs w:val="28"/>
        </w:rPr>
        <w:t xml:space="preserve"> ненавмисною гіпотермією вважається зниження температури ядра тіла пацієнта </w:t>
      </w:r>
      <w:r w:rsidRPr="00317C51">
        <w:rPr>
          <w:sz w:val="28"/>
          <w:szCs w:val="28"/>
          <w:lang w:val="ru-RU"/>
        </w:rPr>
        <w:t>&lt;</w:t>
      </w:r>
      <w:r w:rsidRPr="003E5FC4">
        <w:rPr>
          <w:sz w:val="28"/>
          <w:szCs w:val="28"/>
        </w:rPr>
        <w:t>36</w:t>
      </w:r>
      <w:r>
        <w:rPr>
          <w:sz w:val="28"/>
          <w:szCs w:val="28"/>
        </w:rPr>
        <w:t xml:space="preserve"> °</w:t>
      </w:r>
      <w:r w:rsidRPr="003E5FC4">
        <w:rPr>
          <w:sz w:val="28"/>
          <w:szCs w:val="28"/>
        </w:rPr>
        <w:t xml:space="preserve">С </w:t>
      </w:r>
      <w:r>
        <w:rPr>
          <w:sz w:val="28"/>
          <w:szCs w:val="28"/>
        </w:rPr>
        <w:t>у</w:t>
      </w:r>
      <w:r w:rsidRPr="003E5FC4">
        <w:rPr>
          <w:sz w:val="28"/>
          <w:szCs w:val="28"/>
        </w:rPr>
        <w:t xml:space="preserve"> періоди: за 1 год перед проведенням анестезії, в ході операції та через 24 год після проведення анестезії.</w:t>
      </w:r>
      <w:r w:rsidRPr="003E5FC4">
        <w:rPr>
          <w:color w:val="000000"/>
          <w:sz w:val="28"/>
          <w:szCs w:val="28"/>
        </w:rPr>
        <w:t xml:space="preserve"> Зазвичай зниження температури тіла активує </w:t>
      </w:r>
      <w:proofErr w:type="spellStart"/>
      <w:r w:rsidRPr="003E5FC4">
        <w:rPr>
          <w:color w:val="000000"/>
          <w:sz w:val="28"/>
          <w:szCs w:val="28"/>
        </w:rPr>
        <w:t>гіпоталамічні</w:t>
      </w:r>
      <w:proofErr w:type="spellEnd"/>
      <w:r w:rsidRPr="003E5FC4">
        <w:rPr>
          <w:color w:val="000000"/>
          <w:sz w:val="28"/>
          <w:szCs w:val="28"/>
        </w:rPr>
        <w:t xml:space="preserve"> механізми терморегуляції, </w:t>
      </w:r>
      <w:r>
        <w:rPr>
          <w:color w:val="000000"/>
          <w:sz w:val="28"/>
          <w:szCs w:val="28"/>
        </w:rPr>
        <w:t>що</w:t>
      </w:r>
      <w:r w:rsidRPr="003E5FC4">
        <w:rPr>
          <w:color w:val="000000"/>
          <w:sz w:val="28"/>
          <w:szCs w:val="28"/>
        </w:rPr>
        <w:t xml:space="preserve"> забезпечують спочатку </w:t>
      </w:r>
      <w:proofErr w:type="spellStart"/>
      <w:r w:rsidRPr="003E5FC4">
        <w:rPr>
          <w:color w:val="000000"/>
          <w:sz w:val="28"/>
          <w:szCs w:val="28"/>
        </w:rPr>
        <w:t>вазоконстрикцію</w:t>
      </w:r>
      <w:proofErr w:type="spellEnd"/>
      <w:r w:rsidRPr="003E5FC4">
        <w:rPr>
          <w:color w:val="000000"/>
          <w:sz w:val="28"/>
          <w:szCs w:val="28"/>
        </w:rPr>
        <w:t xml:space="preserve">, що знижує втрату тепла організмом, а потім розвиток холодового тремтіння (скоротливий </w:t>
      </w:r>
      <w:proofErr w:type="spellStart"/>
      <w:r w:rsidRPr="003E5FC4">
        <w:rPr>
          <w:color w:val="000000"/>
          <w:sz w:val="28"/>
          <w:szCs w:val="28"/>
        </w:rPr>
        <w:t>термогенез</w:t>
      </w:r>
      <w:proofErr w:type="spellEnd"/>
      <w:r w:rsidRPr="003E5FC4">
        <w:rPr>
          <w:color w:val="000000"/>
          <w:sz w:val="28"/>
          <w:szCs w:val="28"/>
        </w:rPr>
        <w:t xml:space="preserve">) </w:t>
      </w:r>
      <w:r>
        <w:rPr>
          <w:color w:val="000000"/>
          <w:sz w:val="28"/>
          <w:szCs w:val="28"/>
        </w:rPr>
        <w:t>–</w:t>
      </w:r>
      <w:r w:rsidRPr="003E5FC4">
        <w:rPr>
          <w:color w:val="000000"/>
          <w:sz w:val="28"/>
          <w:szCs w:val="28"/>
        </w:rPr>
        <w:t xml:space="preserve"> теплопродукцію. Сучасні анестетики впливають на процеси регуляції центральної температури </w:t>
      </w:r>
      <w:r>
        <w:rPr>
          <w:color w:val="000000"/>
          <w:sz w:val="28"/>
          <w:szCs w:val="28"/>
        </w:rPr>
        <w:t>та зумовлюють</w:t>
      </w:r>
      <w:r w:rsidRPr="003E5FC4">
        <w:rPr>
          <w:color w:val="000000"/>
          <w:sz w:val="28"/>
          <w:szCs w:val="28"/>
        </w:rPr>
        <w:t xml:space="preserve"> її зниження в </w:t>
      </w:r>
      <w:proofErr w:type="spellStart"/>
      <w:r w:rsidRPr="003E5FC4">
        <w:rPr>
          <w:color w:val="000000"/>
          <w:sz w:val="28"/>
          <w:szCs w:val="28"/>
        </w:rPr>
        <w:t>періопераційному</w:t>
      </w:r>
      <w:proofErr w:type="spellEnd"/>
      <w:r w:rsidRPr="003E5FC4">
        <w:rPr>
          <w:color w:val="000000"/>
          <w:sz w:val="28"/>
          <w:szCs w:val="28"/>
        </w:rPr>
        <w:t xml:space="preserve"> періоді. Ненавмисна </w:t>
      </w:r>
      <w:proofErr w:type="spellStart"/>
      <w:r w:rsidRPr="003E5FC4">
        <w:rPr>
          <w:color w:val="000000"/>
          <w:sz w:val="28"/>
          <w:szCs w:val="28"/>
        </w:rPr>
        <w:t>інтраопераційна</w:t>
      </w:r>
      <w:proofErr w:type="spellEnd"/>
      <w:r w:rsidRPr="003E5FC4">
        <w:rPr>
          <w:color w:val="000000"/>
          <w:sz w:val="28"/>
          <w:szCs w:val="28"/>
        </w:rPr>
        <w:t xml:space="preserve"> гіпотермія супроводжує багато операцій, </w:t>
      </w:r>
      <w:r>
        <w:rPr>
          <w:color w:val="000000"/>
          <w:sz w:val="28"/>
          <w:szCs w:val="28"/>
        </w:rPr>
        <w:t>які</w:t>
      </w:r>
      <w:r w:rsidRPr="003E5FC4">
        <w:rPr>
          <w:color w:val="000000"/>
          <w:sz w:val="28"/>
          <w:szCs w:val="28"/>
        </w:rPr>
        <w:t xml:space="preserve"> проводяться під загальною </w:t>
      </w:r>
      <w:r>
        <w:rPr>
          <w:color w:val="000000"/>
          <w:sz w:val="28"/>
          <w:szCs w:val="28"/>
        </w:rPr>
        <w:t>й</w:t>
      </w:r>
      <w:r w:rsidRPr="003E5FC4">
        <w:rPr>
          <w:color w:val="000000"/>
          <w:sz w:val="28"/>
          <w:szCs w:val="28"/>
        </w:rPr>
        <w:t xml:space="preserve"> </w:t>
      </w:r>
      <w:proofErr w:type="spellStart"/>
      <w:r w:rsidRPr="003E5FC4">
        <w:rPr>
          <w:color w:val="000000"/>
          <w:sz w:val="28"/>
          <w:szCs w:val="28"/>
        </w:rPr>
        <w:t>регіонарною</w:t>
      </w:r>
      <w:proofErr w:type="spellEnd"/>
      <w:r w:rsidRPr="003E5FC4">
        <w:rPr>
          <w:color w:val="000000"/>
          <w:sz w:val="28"/>
          <w:szCs w:val="28"/>
        </w:rPr>
        <w:t xml:space="preserve"> анестезією. Вона є чи не найважливішим чинником </w:t>
      </w:r>
      <w:r>
        <w:rPr>
          <w:color w:val="000000"/>
          <w:sz w:val="28"/>
          <w:szCs w:val="28"/>
        </w:rPr>
        <w:t>і</w:t>
      </w:r>
      <w:r w:rsidRPr="003E5FC4">
        <w:rPr>
          <w:color w:val="000000"/>
          <w:sz w:val="28"/>
          <w:szCs w:val="28"/>
        </w:rPr>
        <w:t xml:space="preserve">з </w:t>
      </w:r>
      <w:r>
        <w:rPr>
          <w:color w:val="000000"/>
          <w:sz w:val="28"/>
          <w:szCs w:val="28"/>
        </w:rPr>
        <w:t>«</w:t>
      </w:r>
      <w:r w:rsidRPr="003E5FC4">
        <w:rPr>
          <w:color w:val="000000"/>
          <w:sz w:val="28"/>
          <w:szCs w:val="28"/>
        </w:rPr>
        <w:t>тр</w:t>
      </w:r>
      <w:r>
        <w:rPr>
          <w:color w:val="000000"/>
          <w:sz w:val="28"/>
          <w:szCs w:val="28"/>
        </w:rPr>
        <w:t>і</w:t>
      </w:r>
      <w:r w:rsidRPr="003E5FC4">
        <w:rPr>
          <w:color w:val="000000"/>
          <w:sz w:val="28"/>
          <w:szCs w:val="28"/>
        </w:rPr>
        <w:t>ади смерті</w:t>
      </w:r>
      <w:r>
        <w:rPr>
          <w:color w:val="000000"/>
          <w:sz w:val="28"/>
          <w:szCs w:val="28"/>
        </w:rPr>
        <w:t>»</w:t>
      </w:r>
      <w:r w:rsidRPr="003E5FC4">
        <w:rPr>
          <w:color w:val="000000"/>
          <w:sz w:val="28"/>
          <w:szCs w:val="28"/>
        </w:rPr>
        <w:t xml:space="preserve"> (</w:t>
      </w:r>
      <w:proofErr w:type="spellStart"/>
      <w:r w:rsidRPr="003E5FC4">
        <w:rPr>
          <w:color w:val="000000"/>
          <w:sz w:val="28"/>
          <w:szCs w:val="28"/>
        </w:rPr>
        <w:t>гіповолемія</w:t>
      </w:r>
      <w:proofErr w:type="spellEnd"/>
      <w:r w:rsidRPr="003E5FC4">
        <w:rPr>
          <w:color w:val="000000"/>
          <w:sz w:val="28"/>
          <w:szCs w:val="28"/>
        </w:rPr>
        <w:t xml:space="preserve">, ацидоз, гіпотермія), що значно збільшує ризик виникнення ускладнень, серед яких: пролонгація тривалості дії </w:t>
      </w:r>
      <w:proofErr w:type="spellStart"/>
      <w:r w:rsidRPr="003E5FC4">
        <w:rPr>
          <w:color w:val="000000"/>
          <w:sz w:val="28"/>
          <w:szCs w:val="28"/>
        </w:rPr>
        <w:t>анестетиків</w:t>
      </w:r>
      <w:proofErr w:type="spellEnd"/>
      <w:r w:rsidRPr="003E5FC4">
        <w:rPr>
          <w:color w:val="000000"/>
          <w:sz w:val="28"/>
          <w:szCs w:val="28"/>
        </w:rPr>
        <w:t xml:space="preserve"> і </w:t>
      </w:r>
      <w:proofErr w:type="spellStart"/>
      <w:r w:rsidRPr="003E5FC4">
        <w:rPr>
          <w:color w:val="000000"/>
          <w:sz w:val="28"/>
          <w:szCs w:val="28"/>
        </w:rPr>
        <w:t>міорелаксантів</w:t>
      </w:r>
      <w:proofErr w:type="spellEnd"/>
      <w:r w:rsidRPr="003E5FC4">
        <w:rPr>
          <w:color w:val="000000"/>
          <w:sz w:val="28"/>
          <w:szCs w:val="28"/>
        </w:rPr>
        <w:t xml:space="preserve"> </w:t>
      </w:r>
      <w:r>
        <w:rPr>
          <w:color w:val="000000"/>
          <w:sz w:val="28"/>
          <w:szCs w:val="28"/>
        </w:rPr>
        <w:t>і</w:t>
      </w:r>
      <w:r w:rsidRPr="003E5FC4">
        <w:rPr>
          <w:color w:val="000000"/>
          <w:sz w:val="28"/>
          <w:szCs w:val="28"/>
        </w:rPr>
        <w:t xml:space="preserve"> періоду відновлення; </w:t>
      </w:r>
      <w:r w:rsidRPr="003E5FC4">
        <w:rPr>
          <w:sz w:val="28"/>
          <w:szCs w:val="28"/>
        </w:rPr>
        <w:t xml:space="preserve">збільшення обсягу </w:t>
      </w:r>
      <w:proofErr w:type="spellStart"/>
      <w:r w:rsidRPr="003E5FC4">
        <w:rPr>
          <w:sz w:val="28"/>
          <w:szCs w:val="28"/>
        </w:rPr>
        <w:t>інтраопераційної</w:t>
      </w:r>
      <w:proofErr w:type="spellEnd"/>
      <w:r w:rsidRPr="003E5FC4">
        <w:rPr>
          <w:sz w:val="28"/>
          <w:szCs w:val="28"/>
        </w:rPr>
        <w:t xml:space="preserve"> крововтрати; з боку серцево-судинної системи </w:t>
      </w:r>
      <w:r>
        <w:rPr>
          <w:sz w:val="28"/>
          <w:szCs w:val="28"/>
        </w:rPr>
        <w:t xml:space="preserve">– </w:t>
      </w:r>
      <w:r w:rsidRPr="003E5FC4">
        <w:rPr>
          <w:sz w:val="28"/>
          <w:szCs w:val="28"/>
        </w:rPr>
        <w:t xml:space="preserve">ускладнення аж до фатальних наслідків; розвиток ранової інфекції, зростання терміну загоєння ран; підвищення частоти холодового тремтіння, нудоти </w:t>
      </w:r>
      <w:r>
        <w:rPr>
          <w:sz w:val="28"/>
          <w:szCs w:val="28"/>
        </w:rPr>
        <w:t>та</w:t>
      </w:r>
      <w:r w:rsidRPr="003E5FC4">
        <w:rPr>
          <w:sz w:val="28"/>
          <w:szCs w:val="28"/>
        </w:rPr>
        <w:t xml:space="preserve"> блюв</w:t>
      </w:r>
      <w:r>
        <w:rPr>
          <w:sz w:val="28"/>
          <w:szCs w:val="28"/>
        </w:rPr>
        <w:t>ання</w:t>
      </w:r>
      <w:r w:rsidRPr="003E5FC4">
        <w:rPr>
          <w:sz w:val="28"/>
          <w:szCs w:val="28"/>
        </w:rPr>
        <w:t xml:space="preserve"> в післяопераційному періоді. </w:t>
      </w:r>
      <w:r>
        <w:rPr>
          <w:sz w:val="28"/>
          <w:szCs w:val="28"/>
        </w:rPr>
        <w:t>Отже</w:t>
      </w:r>
      <w:r w:rsidRPr="003E5FC4">
        <w:rPr>
          <w:color w:val="000000"/>
          <w:sz w:val="28"/>
          <w:szCs w:val="28"/>
        </w:rPr>
        <w:t xml:space="preserve">, </w:t>
      </w:r>
      <w:proofErr w:type="spellStart"/>
      <w:r w:rsidRPr="003E5FC4">
        <w:rPr>
          <w:color w:val="000000"/>
          <w:sz w:val="28"/>
          <w:szCs w:val="28"/>
        </w:rPr>
        <w:t>періопераційна</w:t>
      </w:r>
      <w:proofErr w:type="spellEnd"/>
      <w:r w:rsidRPr="003E5FC4">
        <w:rPr>
          <w:color w:val="000000"/>
          <w:sz w:val="28"/>
          <w:szCs w:val="28"/>
        </w:rPr>
        <w:t xml:space="preserve"> гіпотермія призводить до збільшення термінів госпіталізації </w:t>
      </w:r>
      <w:r>
        <w:rPr>
          <w:color w:val="000000"/>
          <w:sz w:val="28"/>
          <w:szCs w:val="28"/>
        </w:rPr>
        <w:t>та</w:t>
      </w:r>
      <w:r w:rsidRPr="003E5FC4">
        <w:rPr>
          <w:color w:val="000000"/>
          <w:sz w:val="28"/>
          <w:szCs w:val="28"/>
        </w:rPr>
        <w:t xml:space="preserve"> </w:t>
      </w:r>
      <w:proofErr w:type="spellStart"/>
      <w:r w:rsidRPr="003E5FC4">
        <w:rPr>
          <w:color w:val="000000"/>
          <w:sz w:val="28"/>
          <w:szCs w:val="28"/>
        </w:rPr>
        <w:t>внутрішньолікарняної</w:t>
      </w:r>
      <w:proofErr w:type="spellEnd"/>
      <w:r w:rsidRPr="003E5FC4">
        <w:rPr>
          <w:color w:val="000000"/>
          <w:sz w:val="28"/>
          <w:szCs w:val="28"/>
        </w:rPr>
        <w:t xml:space="preserve"> летальності. </w:t>
      </w:r>
      <w:r w:rsidRPr="003E5FC4">
        <w:rPr>
          <w:sz w:val="28"/>
          <w:szCs w:val="28"/>
        </w:rPr>
        <w:t xml:space="preserve">Важливу роль </w:t>
      </w:r>
      <w:r>
        <w:rPr>
          <w:sz w:val="28"/>
          <w:szCs w:val="28"/>
        </w:rPr>
        <w:t>у</w:t>
      </w:r>
      <w:r w:rsidRPr="003E5FC4">
        <w:rPr>
          <w:sz w:val="28"/>
          <w:szCs w:val="28"/>
        </w:rPr>
        <w:t xml:space="preserve"> профілактиці та </w:t>
      </w:r>
      <w:proofErr w:type="spellStart"/>
      <w:r w:rsidRPr="003E5FC4">
        <w:rPr>
          <w:sz w:val="28"/>
          <w:szCs w:val="28"/>
        </w:rPr>
        <w:t>купіруванні</w:t>
      </w:r>
      <w:proofErr w:type="spellEnd"/>
      <w:r w:rsidRPr="003E5FC4">
        <w:rPr>
          <w:sz w:val="28"/>
          <w:szCs w:val="28"/>
        </w:rPr>
        <w:t xml:space="preserve"> </w:t>
      </w:r>
      <w:proofErr w:type="spellStart"/>
      <w:r w:rsidRPr="003E5FC4">
        <w:rPr>
          <w:sz w:val="28"/>
          <w:szCs w:val="28"/>
        </w:rPr>
        <w:t>періопераційної</w:t>
      </w:r>
      <w:proofErr w:type="spellEnd"/>
      <w:r w:rsidRPr="003E5FC4">
        <w:rPr>
          <w:sz w:val="28"/>
          <w:szCs w:val="28"/>
        </w:rPr>
        <w:t xml:space="preserve"> гіпотермі</w:t>
      </w:r>
      <w:r>
        <w:rPr>
          <w:sz w:val="28"/>
          <w:szCs w:val="28"/>
        </w:rPr>
        <w:t>ї</w:t>
      </w:r>
      <w:r w:rsidRPr="003E5FC4">
        <w:rPr>
          <w:sz w:val="28"/>
          <w:szCs w:val="28"/>
        </w:rPr>
        <w:t xml:space="preserve"> відігра</w:t>
      </w:r>
      <w:r>
        <w:rPr>
          <w:sz w:val="28"/>
          <w:szCs w:val="28"/>
        </w:rPr>
        <w:t>ють</w:t>
      </w:r>
      <w:r w:rsidRPr="003E5FC4">
        <w:rPr>
          <w:sz w:val="28"/>
          <w:szCs w:val="28"/>
        </w:rPr>
        <w:t xml:space="preserve"> компетентність і </w:t>
      </w:r>
      <w:proofErr w:type="spellStart"/>
      <w:r w:rsidRPr="003E5FC4">
        <w:rPr>
          <w:sz w:val="28"/>
          <w:szCs w:val="28"/>
        </w:rPr>
        <w:t>мотивованість</w:t>
      </w:r>
      <w:proofErr w:type="spellEnd"/>
      <w:r w:rsidRPr="003E5FC4">
        <w:rPr>
          <w:sz w:val="28"/>
          <w:szCs w:val="28"/>
        </w:rPr>
        <w:t xml:space="preserve"> медичної сестри до своєчасних та ефективних дій на всіх етапах </w:t>
      </w:r>
      <w:proofErr w:type="spellStart"/>
      <w:r w:rsidRPr="003E5FC4">
        <w:rPr>
          <w:sz w:val="28"/>
          <w:szCs w:val="28"/>
        </w:rPr>
        <w:t>періопераційного</w:t>
      </w:r>
      <w:proofErr w:type="spellEnd"/>
      <w:r w:rsidRPr="003E5FC4">
        <w:rPr>
          <w:sz w:val="28"/>
          <w:szCs w:val="28"/>
        </w:rPr>
        <w:t xml:space="preserve"> процесу з використанням доступних в умовах конкретного лікувального закладу методів термометрії (</w:t>
      </w:r>
      <w:proofErr w:type="spellStart"/>
      <w:r w:rsidRPr="003E5FC4">
        <w:rPr>
          <w:sz w:val="28"/>
          <w:szCs w:val="28"/>
        </w:rPr>
        <w:t>аксилярна</w:t>
      </w:r>
      <w:proofErr w:type="spellEnd"/>
      <w:r w:rsidRPr="003E5FC4">
        <w:rPr>
          <w:sz w:val="28"/>
          <w:szCs w:val="28"/>
        </w:rPr>
        <w:t xml:space="preserve">, </w:t>
      </w:r>
      <w:proofErr w:type="spellStart"/>
      <w:r w:rsidRPr="003E5FC4">
        <w:rPr>
          <w:sz w:val="28"/>
          <w:szCs w:val="28"/>
        </w:rPr>
        <w:t>езофагальна</w:t>
      </w:r>
      <w:proofErr w:type="spellEnd"/>
      <w:r w:rsidRPr="003E5FC4">
        <w:rPr>
          <w:sz w:val="28"/>
          <w:szCs w:val="28"/>
        </w:rPr>
        <w:t xml:space="preserve"> </w:t>
      </w:r>
      <w:r>
        <w:rPr>
          <w:sz w:val="28"/>
          <w:szCs w:val="28"/>
        </w:rPr>
        <w:t>чи</w:t>
      </w:r>
      <w:r w:rsidRPr="003E5FC4">
        <w:rPr>
          <w:sz w:val="28"/>
          <w:szCs w:val="28"/>
        </w:rPr>
        <w:t xml:space="preserve"> </w:t>
      </w:r>
      <w:proofErr w:type="spellStart"/>
      <w:r w:rsidRPr="003E5FC4">
        <w:rPr>
          <w:sz w:val="28"/>
          <w:szCs w:val="28"/>
        </w:rPr>
        <w:t>т</w:t>
      </w:r>
      <w:r>
        <w:rPr>
          <w:sz w:val="28"/>
          <w:szCs w:val="28"/>
        </w:rPr>
        <w:t>и</w:t>
      </w:r>
      <w:r w:rsidRPr="003E5FC4">
        <w:rPr>
          <w:sz w:val="28"/>
          <w:szCs w:val="28"/>
        </w:rPr>
        <w:t>мпанітна</w:t>
      </w:r>
      <w:proofErr w:type="spellEnd"/>
      <w:r w:rsidRPr="003E5FC4">
        <w:rPr>
          <w:sz w:val="28"/>
          <w:szCs w:val="28"/>
        </w:rPr>
        <w:t>), запобігання втрат</w:t>
      </w:r>
      <w:r>
        <w:rPr>
          <w:sz w:val="28"/>
          <w:szCs w:val="28"/>
        </w:rPr>
        <w:t>ам</w:t>
      </w:r>
      <w:r w:rsidRPr="003E5FC4">
        <w:rPr>
          <w:sz w:val="28"/>
          <w:szCs w:val="28"/>
        </w:rPr>
        <w:t xml:space="preserve"> тепла через шкіру під впливом </w:t>
      </w:r>
      <w:r>
        <w:rPr>
          <w:sz w:val="28"/>
          <w:szCs w:val="28"/>
        </w:rPr>
        <w:t>навколишнього</w:t>
      </w:r>
      <w:r w:rsidRPr="003E5FC4">
        <w:rPr>
          <w:sz w:val="28"/>
          <w:szCs w:val="28"/>
        </w:rPr>
        <w:t xml:space="preserve"> середовища (температура повітря палати, операційної </w:t>
      </w:r>
      <w:r>
        <w:rPr>
          <w:sz w:val="28"/>
          <w:szCs w:val="28"/>
        </w:rPr>
        <w:t>й</w:t>
      </w:r>
      <w:r w:rsidRPr="003E5FC4">
        <w:rPr>
          <w:sz w:val="28"/>
          <w:szCs w:val="28"/>
        </w:rPr>
        <w:t xml:space="preserve"> обладнання), пасивне </w:t>
      </w:r>
      <w:r>
        <w:rPr>
          <w:sz w:val="28"/>
          <w:szCs w:val="28"/>
        </w:rPr>
        <w:t>й</w:t>
      </w:r>
      <w:r w:rsidRPr="003E5FC4">
        <w:rPr>
          <w:sz w:val="28"/>
          <w:szCs w:val="28"/>
        </w:rPr>
        <w:t xml:space="preserve"> активне (конвекційні системи) зігрівання пацієнтів </w:t>
      </w:r>
      <w:r>
        <w:rPr>
          <w:sz w:val="28"/>
          <w:szCs w:val="28"/>
        </w:rPr>
        <w:t>і</w:t>
      </w:r>
      <w:r w:rsidRPr="003E5FC4">
        <w:rPr>
          <w:sz w:val="28"/>
          <w:szCs w:val="28"/>
        </w:rPr>
        <w:t xml:space="preserve">з температурою тіла </w:t>
      </w:r>
      <w:r w:rsidRPr="00317C51">
        <w:rPr>
          <w:sz w:val="28"/>
          <w:szCs w:val="28"/>
        </w:rPr>
        <w:t>&lt;</w:t>
      </w:r>
      <w:r w:rsidRPr="003E5FC4">
        <w:rPr>
          <w:sz w:val="28"/>
          <w:szCs w:val="28"/>
        </w:rPr>
        <w:t>36</w:t>
      </w:r>
      <w:r>
        <w:rPr>
          <w:sz w:val="28"/>
          <w:szCs w:val="28"/>
        </w:rPr>
        <w:t xml:space="preserve"> °</w:t>
      </w:r>
      <w:r w:rsidRPr="003E5FC4">
        <w:rPr>
          <w:sz w:val="28"/>
          <w:szCs w:val="28"/>
        </w:rPr>
        <w:t>С, швидкого розморожування та підігріву до 37</w:t>
      </w:r>
      <w:r>
        <w:rPr>
          <w:sz w:val="28"/>
          <w:szCs w:val="28"/>
        </w:rPr>
        <w:t xml:space="preserve"> °</w:t>
      </w:r>
      <w:r w:rsidRPr="003E5FC4">
        <w:rPr>
          <w:sz w:val="28"/>
          <w:szCs w:val="28"/>
        </w:rPr>
        <w:t xml:space="preserve">С компонентів </w:t>
      </w:r>
      <w:proofErr w:type="spellStart"/>
      <w:r w:rsidRPr="003E5FC4">
        <w:rPr>
          <w:sz w:val="28"/>
          <w:szCs w:val="28"/>
        </w:rPr>
        <w:t>алогенної</w:t>
      </w:r>
      <w:proofErr w:type="spellEnd"/>
      <w:r w:rsidRPr="003E5FC4">
        <w:rPr>
          <w:sz w:val="28"/>
          <w:szCs w:val="28"/>
        </w:rPr>
        <w:t xml:space="preserve"> крові. </w:t>
      </w:r>
      <w:r w:rsidRPr="003E5FC4">
        <w:rPr>
          <w:color w:val="000000"/>
          <w:sz w:val="28"/>
          <w:szCs w:val="28"/>
        </w:rPr>
        <w:t xml:space="preserve">Особливо важливо при проведенні ургентних операцій визначити, коли необхідно почати зігрівання та температурний моніторинг </w:t>
      </w:r>
      <w:r>
        <w:rPr>
          <w:color w:val="000000"/>
          <w:sz w:val="28"/>
          <w:szCs w:val="28"/>
        </w:rPr>
        <w:t>у</w:t>
      </w:r>
      <w:r w:rsidRPr="003E5FC4">
        <w:rPr>
          <w:sz w:val="28"/>
          <w:szCs w:val="28"/>
        </w:rPr>
        <w:t xml:space="preserve"> реанімаційній залі приймального відділення.</w:t>
      </w:r>
    </w:p>
    <w:p w:rsidR="003A7DC7" w:rsidRPr="003E5FC4" w:rsidRDefault="003A7DC7" w:rsidP="003A7DC7">
      <w:pPr>
        <w:spacing w:after="120" w:line="276" w:lineRule="auto"/>
        <w:ind w:firstLine="709"/>
        <w:jc w:val="both"/>
        <w:rPr>
          <w:sz w:val="28"/>
          <w:szCs w:val="28"/>
        </w:rPr>
      </w:pPr>
      <w:r w:rsidRPr="003E5FC4">
        <w:rPr>
          <w:b/>
          <w:bCs/>
          <w:sz w:val="28"/>
          <w:szCs w:val="28"/>
        </w:rPr>
        <w:lastRenderedPageBreak/>
        <w:t>Ключові слова:</w:t>
      </w:r>
      <w:r w:rsidRPr="003E5FC4">
        <w:rPr>
          <w:sz w:val="28"/>
          <w:szCs w:val="28"/>
        </w:rPr>
        <w:t xml:space="preserve"> </w:t>
      </w:r>
      <w:proofErr w:type="spellStart"/>
      <w:r w:rsidRPr="003E5FC4">
        <w:rPr>
          <w:sz w:val="28"/>
          <w:szCs w:val="28"/>
        </w:rPr>
        <w:t>періопераційна</w:t>
      </w:r>
      <w:proofErr w:type="spellEnd"/>
      <w:r w:rsidRPr="003E5FC4">
        <w:rPr>
          <w:sz w:val="28"/>
          <w:szCs w:val="28"/>
        </w:rPr>
        <w:t xml:space="preserve"> гіпотермія, знеболення, методи та системи активного обігріву, інтенсивна терапія, роль медичної сестри.</w:t>
      </w:r>
    </w:p>
    <w:p w:rsidR="003A7DC7" w:rsidRPr="002F71FF" w:rsidRDefault="003A7DC7" w:rsidP="003A7DC7">
      <w:pPr>
        <w:ind w:firstLine="0"/>
        <w:rPr>
          <w:i/>
          <w:sz w:val="28"/>
          <w:szCs w:val="28"/>
        </w:rPr>
      </w:pPr>
      <w:r w:rsidRPr="002F71FF">
        <w:rPr>
          <w:i/>
          <w:sz w:val="28"/>
          <w:szCs w:val="28"/>
        </w:rPr>
        <w:t xml:space="preserve">* Тези Конгресу з </w:t>
      </w:r>
      <w:proofErr w:type="spellStart"/>
      <w:r w:rsidRPr="002F71FF">
        <w:rPr>
          <w:i/>
          <w:sz w:val="28"/>
          <w:szCs w:val="28"/>
        </w:rPr>
        <w:t>інфузійної</w:t>
      </w:r>
      <w:proofErr w:type="spellEnd"/>
      <w:r w:rsidRPr="002F71FF">
        <w:rPr>
          <w:i/>
          <w:sz w:val="28"/>
          <w:szCs w:val="28"/>
        </w:rPr>
        <w:t xml:space="preserve"> терапії опубліковані в журналі «</w:t>
      </w:r>
      <w:proofErr w:type="spellStart"/>
      <w:r>
        <w:rPr>
          <w:rStyle w:val="a3"/>
          <w:i/>
          <w:sz w:val="28"/>
          <w:szCs w:val="28"/>
        </w:rPr>
        <w:fldChar w:fldCharType="begin"/>
      </w:r>
      <w:r>
        <w:rPr>
          <w:rStyle w:val="a3"/>
          <w:i/>
          <w:sz w:val="28"/>
          <w:szCs w:val="28"/>
        </w:rPr>
        <w:instrText xml:space="preserve"> HYPERLINK "https://infusiontherapy.org/news/tezisy-kongressa-po-infuzionnoy-terapii-opublikovany-v-zhurnale-infuziya-khimioterapiya--p278" </w:instrText>
      </w:r>
      <w:r>
        <w:rPr>
          <w:rStyle w:val="a3"/>
          <w:i/>
          <w:sz w:val="28"/>
          <w:szCs w:val="28"/>
        </w:rPr>
        <w:fldChar w:fldCharType="separate"/>
      </w:r>
      <w:r w:rsidRPr="002F71FF">
        <w:rPr>
          <w:rStyle w:val="a3"/>
          <w:i/>
          <w:sz w:val="28"/>
          <w:szCs w:val="28"/>
        </w:rPr>
        <w:t>Інфузія</w:t>
      </w:r>
      <w:proofErr w:type="spellEnd"/>
      <w:r w:rsidRPr="002F71FF">
        <w:rPr>
          <w:rStyle w:val="a3"/>
          <w:i/>
          <w:sz w:val="28"/>
          <w:szCs w:val="28"/>
        </w:rPr>
        <w:t xml:space="preserve"> &amp; Хіміотерапія</w:t>
      </w:r>
      <w:r>
        <w:rPr>
          <w:rStyle w:val="a3"/>
          <w:i/>
          <w:sz w:val="28"/>
          <w:szCs w:val="28"/>
        </w:rPr>
        <w:fldChar w:fldCharType="end"/>
      </w:r>
      <w:r w:rsidRPr="002F71FF">
        <w:rPr>
          <w:i/>
          <w:sz w:val="28"/>
          <w:szCs w:val="28"/>
        </w:rPr>
        <w:t>».</w:t>
      </w:r>
    </w:p>
    <w:p w:rsidR="003A7DC7" w:rsidRPr="003E5FC4" w:rsidRDefault="003A7DC7" w:rsidP="003A7DC7">
      <w:pPr>
        <w:spacing w:after="120" w:line="276" w:lineRule="auto"/>
        <w:ind w:firstLine="709"/>
        <w:jc w:val="both"/>
        <w:rPr>
          <w:bCs/>
          <w:sz w:val="28"/>
          <w:szCs w:val="28"/>
        </w:rPr>
      </w:pPr>
    </w:p>
    <w:p w:rsidR="003A7DC7" w:rsidRPr="00E86C25" w:rsidRDefault="003A7DC7" w:rsidP="003A7DC7">
      <w:pPr>
        <w:spacing w:after="120" w:line="276" w:lineRule="auto"/>
        <w:ind w:firstLine="0"/>
        <w:jc w:val="both"/>
        <w:rPr>
          <w:sz w:val="32"/>
          <w:szCs w:val="28"/>
          <w:lang w:val="en-US"/>
        </w:rPr>
      </w:pPr>
      <w:r w:rsidRPr="00E86C25">
        <w:rPr>
          <w:b/>
          <w:bCs/>
          <w:sz w:val="32"/>
          <w:szCs w:val="28"/>
          <w:lang w:val="en-US"/>
        </w:rPr>
        <w:t>Accidental perioperative hypothermia</w:t>
      </w:r>
    </w:p>
    <w:p w:rsidR="003A7DC7" w:rsidRPr="00E86C25" w:rsidRDefault="003A7DC7" w:rsidP="003A7DC7">
      <w:pPr>
        <w:spacing w:after="120" w:line="276" w:lineRule="auto"/>
        <w:ind w:firstLine="0"/>
        <w:jc w:val="both"/>
        <w:rPr>
          <w:sz w:val="26"/>
          <w:szCs w:val="26"/>
          <w:lang w:val="en-US"/>
        </w:rPr>
      </w:pPr>
      <w:proofErr w:type="spellStart"/>
      <w:r w:rsidRPr="00E86C25">
        <w:rPr>
          <w:b/>
          <w:bCs/>
          <w:sz w:val="26"/>
          <w:szCs w:val="26"/>
          <w:lang w:val="en-US"/>
        </w:rPr>
        <w:t>Sharun</w:t>
      </w:r>
      <w:proofErr w:type="spellEnd"/>
      <w:r w:rsidRPr="00E86C25">
        <w:rPr>
          <w:b/>
          <w:bCs/>
          <w:sz w:val="26"/>
          <w:szCs w:val="26"/>
          <w:lang w:val="en-US"/>
        </w:rPr>
        <w:t xml:space="preserve"> I.E., </w:t>
      </w:r>
      <w:proofErr w:type="spellStart"/>
      <w:r w:rsidRPr="00E86C25">
        <w:rPr>
          <w:b/>
          <w:bCs/>
          <w:sz w:val="26"/>
          <w:szCs w:val="26"/>
          <w:lang w:val="en-US"/>
        </w:rPr>
        <w:t>Petrov</w:t>
      </w:r>
      <w:proofErr w:type="spellEnd"/>
      <w:r w:rsidRPr="00E86C25">
        <w:rPr>
          <w:b/>
          <w:bCs/>
          <w:sz w:val="26"/>
          <w:szCs w:val="26"/>
          <w:lang w:val="en-US"/>
        </w:rPr>
        <w:t xml:space="preserve"> V.V.</w:t>
      </w:r>
    </w:p>
    <w:p w:rsidR="003A7DC7" w:rsidRPr="00E86C25" w:rsidRDefault="003A7DC7" w:rsidP="003A7DC7">
      <w:pPr>
        <w:spacing w:after="120" w:line="276" w:lineRule="auto"/>
        <w:ind w:firstLine="0"/>
        <w:jc w:val="both"/>
        <w:rPr>
          <w:sz w:val="26"/>
          <w:szCs w:val="26"/>
          <w:lang w:val="en-US"/>
        </w:rPr>
      </w:pPr>
      <w:r w:rsidRPr="00E86C25">
        <w:rPr>
          <w:sz w:val="26"/>
          <w:szCs w:val="26"/>
          <w:lang w:val="en-US"/>
        </w:rPr>
        <w:t>Municipal Higher Educational Institution “</w:t>
      </w:r>
      <w:proofErr w:type="spellStart"/>
      <w:r w:rsidRPr="00E86C25">
        <w:rPr>
          <w:sz w:val="26"/>
          <w:szCs w:val="26"/>
          <w:lang w:val="en-US"/>
        </w:rPr>
        <w:t>Dnipro</w:t>
      </w:r>
      <w:proofErr w:type="spellEnd"/>
      <w:r w:rsidRPr="00E86C25">
        <w:rPr>
          <w:sz w:val="26"/>
          <w:szCs w:val="26"/>
          <w:lang w:val="en-US"/>
        </w:rPr>
        <w:t xml:space="preserve"> Basic Medical College” of Dnipropetrovsk Regional Council, </w:t>
      </w:r>
      <w:proofErr w:type="spellStart"/>
      <w:r w:rsidRPr="00E86C25">
        <w:rPr>
          <w:sz w:val="26"/>
          <w:szCs w:val="26"/>
          <w:lang w:val="en-US"/>
        </w:rPr>
        <w:t>Dnipro</w:t>
      </w:r>
      <w:proofErr w:type="spellEnd"/>
      <w:r w:rsidRPr="00E86C25">
        <w:rPr>
          <w:sz w:val="26"/>
          <w:szCs w:val="26"/>
          <w:lang w:val="en-US"/>
        </w:rPr>
        <w:t>, Ukraine</w:t>
      </w:r>
    </w:p>
    <w:p w:rsidR="003A7DC7" w:rsidRPr="003E5FC4" w:rsidRDefault="003A7DC7" w:rsidP="003A7DC7">
      <w:pPr>
        <w:spacing w:after="120" w:line="276" w:lineRule="auto"/>
        <w:ind w:firstLine="709"/>
        <w:jc w:val="both"/>
        <w:rPr>
          <w:sz w:val="28"/>
          <w:szCs w:val="28"/>
          <w:lang w:val="en-US"/>
        </w:rPr>
      </w:pPr>
      <w:r w:rsidRPr="003E5FC4">
        <w:rPr>
          <w:sz w:val="28"/>
          <w:szCs w:val="28"/>
          <w:lang w:val="en-US"/>
        </w:rPr>
        <w:t>The problem of perioperative hypothermia is still relevant. There are many reasons for that. One of them</w:t>
      </w:r>
      <w:r>
        <w:rPr>
          <w:sz w:val="28"/>
          <w:szCs w:val="28"/>
          <w:lang w:val="en-US"/>
        </w:rPr>
        <w:t>:</w:t>
      </w:r>
      <w:r w:rsidRPr="003E5FC4">
        <w:rPr>
          <w:sz w:val="28"/>
          <w:szCs w:val="28"/>
          <w:lang w:val="en-US"/>
        </w:rPr>
        <w:t xml:space="preserve"> a decrease in the patient</w:t>
      </w:r>
      <w:r>
        <w:rPr>
          <w:sz w:val="28"/>
          <w:szCs w:val="28"/>
          <w:lang w:val="en-US"/>
        </w:rPr>
        <w:t>’</w:t>
      </w:r>
      <w:r w:rsidRPr="003E5FC4">
        <w:rPr>
          <w:sz w:val="28"/>
          <w:szCs w:val="28"/>
          <w:lang w:val="en-US"/>
        </w:rPr>
        <w:t xml:space="preserve">s body temperature during the operation often goes unnoticed, or </w:t>
      </w:r>
      <w:proofErr w:type="gramStart"/>
      <w:r w:rsidRPr="003E5FC4">
        <w:rPr>
          <w:sz w:val="28"/>
          <w:szCs w:val="28"/>
          <w:lang w:val="en-US"/>
        </w:rPr>
        <w:t>is not perceived</w:t>
      </w:r>
      <w:proofErr w:type="gramEnd"/>
      <w:r w:rsidRPr="003E5FC4">
        <w:rPr>
          <w:sz w:val="28"/>
          <w:szCs w:val="28"/>
          <w:lang w:val="en-US"/>
        </w:rPr>
        <w:t xml:space="preserve"> by medical staff as a serious complication.</w:t>
      </w:r>
      <w:r>
        <w:rPr>
          <w:sz w:val="28"/>
          <w:szCs w:val="28"/>
          <w:lang w:val="en-US"/>
        </w:rPr>
        <w:t xml:space="preserve"> </w:t>
      </w:r>
      <w:r w:rsidRPr="003E5FC4">
        <w:rPr>
          <w:sz w:val="28"/>
          <w:szCs w:val="28"/>
          <w:lang w:val="en-US"/>
        </w:rPr>
        <w:t>Perioperative unintentional hypothermia is a decrease in the patient</w:t>
      </w:r>
      <w:r>
        <w:rPr>
          <w:sz w:val="28"/>
          <w:szCs w:val="28"/>
          <w:lang w:val="en-US"/>
        </w:rPr>
        <w:t>’</w:t>
      </w:r>
      <w:r w:rsidRPr="003E5FC4">
        <w:rPr>
          <w:sz w:val="28"/>
          <w:szCs w:val="28"/>
          <w:lang w:val="en-US"/>
        </w:rPr>
        <w:t xml:space="preserve">s core body temperature </w:t>
      </w:r>
      <w:r>
        <w:rPr>
          <w:sz w:val="28"/>
          <w:szCs w:val="28"/>
          <w:lang w:val="en-US"/>
        </w:rPr>
        <w:t>&lt;</w:t>
      </w:r>
      <w:r w:rsidRPr="003E5FC4">
        <w:rPr>
          <w:sz w:val="28"/>
          <w:szCs w:val="28"/>
          <w:lang w:val="en-US"/>
        </w:rPr>
        <w:t>36</w:t>
      </w:r>
      <w:r>
        <w:rPr>
          <w:sz w:val="28"/>
          <w:szCs w:val="28"/>
          <w:lang w:val="en-US"/>
        </w:rPr>
        <w:t xml:space="preserve"> °</w:t>
      </w:r>
      <w:r w:rsidRPr="003E5FC4">
        <w:rPr>
          <w:sz w:val="28"/>
          <w:szCs w:val="28"/>
          <w:lang w:val="en-US"/>
        </w:rPr>
        <w:t xml:space="preserve">C in the periods: 1 h before anesthesia, during surgery and 24 h after anesthesia. Usually a decrease in body temperature activates the hypothalamic mechanisms of thermoregulation, which provide first vasoconstriction, which reduces heat loss, and then the development of cold shivering (contractile thermogenesis) </w:t>
      </w:r>
      <w:r>
        <w:rPr>
          <w:sz w:val="28"/>
          <w:szCs w:val="28"/>
          <w:lang w:val="en-US"/>
        </w:rPr>
        <w:t>–</w:t>
      </w:r>
      <w:r w:rsidRPr="003E5FC4">
        <w:rPr>
          <w:sz w:val="28"/>
          <w:szCs w:val="28"/>
          <w:lang w:val="en-US"/>
        </w:rPr>
        <w:t xml:space="preserve"> heat production.</w:t>
      </w:r>
      <w:r>
        <w:rPr>
          <w:sz w:val="28"/>
          <w:szCs w:val="28"/>
          <w:lang w:val="en-US"/>
        </w:rPr>
        <w:t xml:space="preserve"> </w:t>
      </w:r>
      <w:r w:rsidRPr="003E5FC4">
        <w:rPr>
          <w:sz w:val="28"/>
          <w:szCs w:val="28"/>
          <w:lang w:val="en-US"/>
        </w:rPr>
        <w:t xml:space="preserve">Modern anesthetics affect the regulation of central temperature and lead to its reduction in the perioperative period. Unintentional intraoperative hypothermia accompanies many surgeries performed under general and regional anesthesia. </w:t>
      </w:r>
      <w:proofErr w:type="gramStart"/>
      <w:r w:rsidRPr="003E5FC4">
        <w:rPr>
          <w:sz w:val="28"/>
          <w:szCs w:val="28"/>
          <w:lang w:val="en-US"/>
        </w:rPr>
        <w:t xml:space="preserve">It is perhaps the most important factor in the </w:t>
      </w:r>
      <w:r>
        <w:rPr>
          <w:sz w:val="28"/>
          <w:szCs w:val="28"/>
          <w:lang w:val="en-US"/>
        </w:rPr>
        <w:t>“</w:t>
      </w:r>
      <w:r w:rsidRPr="003E5FC4">
        <w:rPr>
          <w:sz w:val="28"/>
          <w:szCs w:val="28"/>
          <w:lang w:val="en-US"/>
        </w:rPr>
        <w:t>triad of death</w:t>
      </w:r>
      <w:r>
        <w:rPr>
          <w:sz w:val="28"/>
          <w:szCs w:val="28"/>
          <w:lang w:val="en-US"/>
        </w:rPr>
        <w:t>”</w:t>
      </w:r>
      <w:r w:rsidRPr="003E5FC4">
        <w:rPr>
          <w:sz w:val="28"/>
          <w:szCs w:val="28"/>
          <w:lang w:val="en-US"/>
        </w:rPr>
        <w:t xml:space="preserve"> (hypovolemia, acidosis, hypothermia), which significantly increases the risk of complications, including: prolongation of the duration of action of anesthetics and muscle relaxants and the recovery period; increase in the volume of intraoperative blood loss; from the cardiovascular system complications up to fatal consequences; development of wound infection, increase in wound healing time; increasing the frequency of cold shivering, nausea and vomiting in the postoperative period.</w:t>
      </w:r>
      <w:proofErr w:type="gramEnd"/>
      <w:r w:rsidRPr="003E5FC4">
        <w:rPr>
          <w:sz w:val="28"/>
          <w:szCs w:val="28"/>
          <w:lang w:val="en-US"/>
        </w:rPr>
        <w:t xml:space="preserve"> Thus, perioperative hypothermia leads to an increase in hospitalization and nosocomial mortality.</w:t>
      </w:r>
      <w:r>
        <w:rPr>
          <w:sz w:val="28"/>
          <w:szCs w:val="28"/>
          <w:lang w:val="en-US"/>
        </w:rPr>
        <w:t xml:space="preserve"> </w:t>
      </w:r>
      <w:proofErr w:type="gramStart"/>
      <w:r w:rsidRPr="003E5FC4">
        <w:rPr>
          <w:sz w:val="28"/>
          <w:szCs w:val="28"/>
          <w:lang w:val="en-US"/>
        </w:rPr>
        <w:t xml:space="preserve">An important role in the prevention and relief of perioperative hypothermia is played by the competence and motivation of the nurse to timely and effective action in all areas of the perioperative process using thermometry methods available in a specific medical institution (axillary, esophageal or tympanic), prevention of heat loss through the skin under the influence of the environment (room air temperature, operating and equipment), passive and active (convection systems) heating patients with a body temperature </w:t>
      </w:r>
      <w:r>
        <w:rPr>
          <w:sz w:val="28"/>
          <w:szCs w:val="28"/>
          <w:lang w:val="en-US"/>
        </w:rPr>
        <w:t>&lt;</w:t>
      </w:r>
      <w:r w:rsidRPr="003E5FC4">
        <w:rPr>
          <w:sz w:val="28"/>
          <w:szCs w:val="28"/>
          <w:lang w:val="en-US"/>
        </w:rPr>
        <w:t>36</w:t>
      </w:r>
      <w:r>
        <w:rPr>
          <w:sz w:val="28"/>
          <w:szCs w:val="28"/>
          <w:lang w:val="en-US"/>
        </w:rPr>
        <w:t xml:space="preserve"> °</w:t>
      </w:r>
      <w:r w:rsidRPr="003E5FC4">
        <w:rPr>
          <w:sz w:val="28"/>
          <w:szCs w:val="28"/>
          <w:lang w:val="en-US"/>
        </w:rPr>
        <w:t>C, rapid thawing and heating to 37</w:t>
      </w:r>
      <w:r>
        <w:rPr>
          <w:sz w:val="28"/>
          <w:szCs w:val="28"/>
          <w:lang w:val="en-US"/>
        </w:rPr>
        <w:t xml:space="preserve"> °</w:t>
      </w:r>
      <w:r w:rsidRPr="003E5FC4">
        <w:rPr>
          <w:sz w:val="28"/>
          <w:szCs w:val="28"/>
          <w:lang w:val="en-US"/>
        </w:rPr>
        <w:t>C of allogeneic blood components.</w:t>
      </w:r>
      <w:proofErr w:type="gramEnd"/>
      <w:r w:rsidRPr="003E5FC4">
        <w:rPr>
          <w:sz w:val="28"/>
          <w:szCs w:val="28"/>
          <w:lang w:val="en-US"/>
        </w:rPr>
        <w:t xml:space="preserve"> It is especially important during emergency operations, when it is necessary to start </w:t>
      </w:r>
      <w:r w:rsidRPr="003E5FC4">
        <w:rPr>
          <w:sz w:val="28"/>
          <w:szCs w:val="28"/>
          <w:lang w:val="en-US"/>
        </w:rPr>
        <w:lastRenderedPageBreak/>
        <w:t>warming and temperature monitoring in the intensive care unit of the admission department.</w:t>
      </w:r>
    </w:p>
    <w:p w:rsidR="003A7DC7" w:rsidRPr="003E5FC4" w:rsidRDefault="003A7DC7" w:rsidP="003A7DC7">
      <w:pPr>
        <w:spacing w:after="120" w:line="276" w:lineRule="auto"/>
        <w:ind w:firstLine="709"/>
        <w:jc w:val="both"/>
        <w:rPr>
          <w:sz w:val="28"/>
          <w:szCs w:val="28"/>
          <w:lang w:val="en-US"/>
        </w:rPr>
      </w:pPr>
      <w:r w:rsidRPr="003E5FC4">
        <w:rPr>
          <w:b/>
          <w:bCs/>
          <w:sz w:val="28"/>
          <w:szCs w:val="28"/>
          <w:lang w:val="en-US"/>
        </w:rPr>
        <w:t>Key words:</w:t>
      </w:r>
      <w:r w:rsidRPr="00317C51">
        <w:rPr>
          <w:bCs/>
          <w:sz w:val="28"/>
          <w:szCs w:val="28"/>
          <w:lang w:val="en-US"/>
        </w:rPr>
        <w:t xml:space="preserve"> </w:t>
      </w:r>
      <w:r w:rsidRPr="003E5FC4">
        <w:rPr>
          <w:sz w:val="28"/>
          <w:szCs w:val="28"/>
          <w:lang w:val="en-US"/>
        </w:rPr>
        <w:t>perioperative hypothermia, anesthesia, methods and systems of active heating, intensive care, the role of a nurse.</w:t>
      </w:r>
    </w:p>
    <w:p w:rsidR="003A7DC7" w:rsidRPr="002F71FF" w:rsidRDefault="003A7DC7" w:rsidP="003A7DC7">
      <w:pPr>
        <w:spacing w:after="120" w:line="276" w:lineRule="auto"/>
        <w:ind w:firstLine="0"/>
        <w:jc w:val="both"/>
        <w:rPr>
          <w:sz w:val="28"/>
          <w:szCs w:val="28"/>
          <w:lang w:val="en-US"/>
        </w:rPr>
      </w:pPr>
      <w:r w:rsidRPr="002F71FF">
        <w:rPr>
          <w:i/>
          <w:color w:val="000000"/>
          <w:sz w:val="28"/>
          <w:szCs w:val="28"/>
          <w:lang w:val="en-US"/>
        </w:rPr>
        <w:t xml:space="preserve">* The theses of the Congress on Infusion Therapy </w:t>
      </w:r>
      <w:proofErr w:type="gramStart"/>
      <w:r w:rsidRPr="002F71FF">
        <w:rPr>
          <w:i/>
          <w:color w:val="000000"/>
          <w:sz w:val="28"/>
          <w:szCs w:val="28"/>
          <w:lang w:val="en-US"/>
        </w:rPr>
        <w:t>are published</w:t>
      </w:r>
      <w:proofErr w:type="gramEnd"/>
      <w:r w:rsidRPr="002F71FF">
        <w:rPr>
          <w:i/>
          <w:color w:val="000000"/>
          <w:sz w:val="28"/>
          <w:szCs w:val="28"/>
          <w:lang w:val="en-US"/>
        </w:rPr>
        <w:t xml:space="preserve"> in the "</w:t>
      </w:r>
      <w:hyperlink r:id="rId4" w:history="1">
        <w:r w:rsidRPr="002F71FF">
          <w:rPr>
            <w:rStyle w:val="a3"/>
            <w:i/>
            <w:sz w:val="28"/>
            <w:szCs w:val="28"/>
            <w:lang w:val="en-US"/>
          </w:rPr>
          <w:t>Infusion &amp; Chemotherapy</w:t>
        </w:r>
      </w:hyperlink>
      <w:r w:rsidRPr="002F71FF">
        <w:rPr>
          <w:i/>
          <w:color w:val="000000"/>
          <w:sz w:val="28"/>
          <w:szCs w:val="28"/>
          <w:lang w:val="en-US"/>
        </w:rPr>
        <w:t>" journal.</w:t>
      </w:r>
    </w:p>
    <w:p w:rsidR="00E75AA7" w:rsidRPr="003A7DC7" w:rsidRDefault="003A7DC7">
      <w:pPr>
        <w:rPr>
          <w:lang w:val="en-US"/>
        </w:rPr>
      </w:pPr>
    </w:p>
    <w:sectPr w:rsidR="00E75AA7" w:rsidRPr="003A7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C7"/>
    <w:rsid w:val="001B1407"/>
    <w:rsid w:val="003A11FD"/>
    <w:rsid w:val="003A7DC7"/>
    <w:rsid w:val="008A164B"/>
    <w:rsid w:val="00B32924"/>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5DD1-A689-45F7-927E-E59B0B67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DC7"/>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A7D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usiontherapy.org/en/news/tezisy-kongressa-po-infuzionnoy-terapii-opublikovany-v-zhurnale-infuziya-khimioterapiya--p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4935</Characters>
  <Application>Microsoft Office Word</Application>
  <DocSecurity>0</DocSecurity>
  <Lines>41</Lines>
  <Paragraphs>11</Paragraphs>
  <ScaleCrop>false</ScaleCrop>
  <Company>SPecialiST RePack</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1</cp:revision>
  <dcterms:created xsi:type="dcterms:W3CDTF">2020-11-08T14:45:00Z</dcterms:created>
  <dcterms:modified xsi:type="dcterms:W3CDTF">2020-11-08T14:46:00Z</dcterms:modified>
</cp:coreProperties>
</file>