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BF" w:rsidRPr="00E86C25" w:rsidRDefault="002C7BBF" w:rsidP="002C7BBF">
      <w:pPr>
        <w:spacing w:after="120" w:line="276" w:lineRule="auto"/>
        <w:ind w:firstLine="0"/>
        <w:jc w:val="both"/>
        <w:rPr>
          <w:b/>
          <w:bCs/>
          <w:sz w:val="32"/>
          <w:szCs w:val="28"/>
        </w:rPr>
      </w:pPr>
      <w:r w:rsidRPr="00E86C25">
        <w:rPr>
          <w:b/>
          <w:bCs/>
          <w:sz w:val="32"/>
          <w:szCs w:val="28"/>
        </w:rPr>
        <w:t xml:space="preserve">Аналіз віку та супутньої патології в пацієнтів при </w:t>
      </w:r>
      <w:proofErr w:type="spellStart"/>
      <w:r w:rsidRPr="00E86C25">
        <w:rPr>
          <w:b/>
          <w:bCs/>
          <w:sz w:val="32"/>
          <w:szCs w:val="28"/>
        </w:rPr>
        <w:t>ендопротезуванні</w:t>
      </w:r>
      <w:proofErr w:type="spellEnd"/>
      <w:r w:rsidRPr="00E86C25">
        <w:rPr>
          <w:b/>
          <w:bCs/>
          <w:sz w:val="32"/>
          <w:szCs w:val="28"/>
        </w:rPr>
        <w:t xml:space="preserve"> кульшового суглоба</w:t>
      </w:r>
    </w:p>
    <w:p w:rsidR="002C7BBF" w:rsidRPr="00E86C25" w:rsidRDefault="002C7BBF" w:rsidP="002C7BBF">
      <w:pPr>
        <w:spacing w:after="120" w:line="276" w:lineRule="auto"/>
        <w:ind w:firstLine="0"/>
        <w:jc w:val="both"/>
        <w:rPr>
          <w:b/>
          <w:sz w:val="26"/>
          <w:szCs w:val="26"/>
        </w:rPr>
      </w:pPr>
      <w:r w:rsidRPr="00E86C25">
        <w:rPr>
          <w:b/>
          <w:sz w:val="26"/>
          <w:szCs w:val="26"/>
        </w:rPr>
        <w:t xml:space="preserve">Свіргун М.В., </w:t>
      </w:r>
      <w:proofErr w:type="spellStart"/>
      <w:r w:rsidRPr="00E86C25">
        <w:rPr>
          <w:b/>
          <w:sz w:val="26"/>
          <w:szCs w:val="26"/>
        </w:rPr>
        <w:t>Семененко</w:t>
      </w:r>
      <w:proofErr w:type="spellEnd"/>
      <w:r w:rsidRPr="00E86C25">
        <w:rPr>
          <w:b/>
          <w:sz w:val="26"/>
          <w:szCs w:val="26"/>
        </w:rPr>
        <w:t xml:space="preserve"> А.І.</w:t>
      </w:r>
    </w:p>
    <w:p w:rsidR="002C7BBF" w:rsidRPr="00E86C25" w:rsidRDefault="002C7BBF" w:rsidP="002C7BBF">
      <w:pPr>
        <w:spacing w:after="120" w:line="276" w:lineRule="auto"/>
        <w:ind w:firstLine="0"/>
        <w:jc w:val="both"/>
        <w:rPr>
          <w:sz w:val="26"/>
          <w:szCs w:val="26"/>
        </w:rPr>
      </w:pPr>
      <w:r w:rsidRPr="00E86C25">
        <w:rPr>
          <w:sz w:val="26"/>
          <w:szCs w:val="26"/>
        </w:rPr>
        <w:t>Вінницький національний медичний університет ім. М.І. Пирогова, м. Вінниця, Україна</w:t>
      </w:r>
    </w:p>
    <w:p w:rsidR="002C7BBF" w:rsidRPr="00565BCA" w:rsidRDefault="002C7BBF" w:rsidP="002C7BBF">
      <w:pPr>
        <w:spacing w:after="120" w:line="276" w:lineRule="auto"/>
        <w:ind w:firstLine="709"/>
        <w:jc w:val="both"/>
        <w:rPr>
          <w:sz w:val="28"/>
          <w:szCs w:val="28"/>
        </w:rPr>
      </w:pPr>
      <w:r w:rsidRPr="00565BCA">
        <w:rPr>
          <w:b/>
          <w:sz w:val="28"/>
          <w:szCs w:val="28"/>
        </w:rPr>
        <w:t>Мета.</w:t>
      </w:r>
      <w:r w:rsidRPr="00A54DA7">
        <w:rPr>
          <w:sz w:val="28"/>
          <w:szCs w:val="28"/>
        </w:rPr>
        <w:t xml:space="preserve"> </w:t>
      </w:r>
      <w:r w:rsidRPr="00565BCA">
        <w:rPr>
          <w:sz w:val="28"/>
          <w:szCs w:val="28"/>
        </w:rPr>
        <w:t xml:space="preserve">Проаналізувати наявність супутньої патології </w:t>
      </w:r>
      <w:r>
        <w:rPr>
          <w:sz w:val="28"/>
          <w:szCs w:val="28"/>
        </w:rPr>
        <w:t>в</w:t>
      </w:r>
      <w:r w:rsidRPr="00565BCA">
        <w:rPr>
          <w:sz w:val="28"/>
          <w:szCs w:val="28"/>
        </w:rPr>
        <w:t xml:space="preserve"> пацієнтів різної вікової категорії</w:t>
      </w:r>
      <w:r>
        <w:rPr>
          <w:sz w:val="28"/>
          <w:szCs w:val="28"/>
        </w:rPr>
        <w:t>,</w:t>
      </w:r>
      <w:r w:rsidRPr="00565BCA">
        <w:rPr>
          <w:sz w:val="28"/>
          <w:szCs w:val="28"/>
        </w:rPr>
        <w:t xml:space="preserve"> котрим </w:t>
      </w:r>
      <w:r>
        <w:rPr>
          <w:sz w:val="28"/>
          <w:szCs w:val="28"/>
        </w:rPr>
        <w:t>виконувалося</w:t>
      </w:r>
      <w:r w:rsidRPr="00565BCA">
        <w:rPr>
          <w:sz w:val="28"/>
          <w:szCs w:val="28"/>
        </w:rPr>
        <w:t xml:space="preserve"> </w:t>
      </w:r>
      <w:proofErr w:type="spellStart"/>
      <w:r w:rsidRPr="00565BCA">
        <w:rPr>
          <w:sz w:val="28"/>
          <w:szCs w:val="28"/>
        </w:rPr>
        <w:t>ендопротезування</w:t>
      </w:r>
      <w:proofErr w:type="spellEnd"/>
      <w:r w:rsidRPr="00565BCA">
        <w:rPr>
          <w:sz w:val="28"/>
          <w:szCs w:val="28"/>
        </w:rPr>
        <w:t xml:space="preserve"> кульшового суглоб</w:t>
      </w:r>
      <w:r>
        <w:rPr>
          <w:sz w:val="28"/>
          <w:szCs w:val="28"/>
        </w:rPr>
        <w:t>а</w:t>
      </w:r>
      <w:r w:rsidRPr="00565BCA">
        <w:rPr>
          <w:sz w:val="28"/>
          <w:szCs w:val="28"/>
        </w:rPr>
        <w:t xml:space="preserve"> різними методиками.</w:t>
      </w:r>
    </w:p>
    <w:p w:rsidR="002C7BBF" w:rsidRPr="00565BCA" w:rsidRDefault="002C7BBF" w:rsidP="002C7BBF">
      <w:pPr>
        <w:spacing w:after="120" w:line="276" w:lineRule="auto"/>
        <w:ind w:firstLine="709"/>
        <w:jc w:val="both"/>
        <w:rPr>
          <w:sz w:val="28"/>
          <w:szCs w:val="28"/>
        </w:rPr>
      </w:pPr>
      <w:r w:rsidRPr="00565BCA">
        <w:rPr>
          <w:b/>
          <w:sz w:val="28"/>
          <w:szCs w:val="28"/>
        </w:rPr>
        <w:t>Матеріали та методи.</w:t>
      </w:r>
      <w:r w:rsidRPr="00565BCA">
        <w:rPr>
          <w:sz w:val="28"/>
          <w:szCs w:val="28"/>
        </w:rPr>
        <w:t xml:space="preserve"> Ретроспективно протягом 5 років проаналізовано 555 історій хвороб пацієнтів (282 чоловіків </w:t>
      </w:r>
      <w:r>
        <w:rPr>
          <w:sz w:val="28"/>
          <w:szCs w:val="28"/>
        </w:rPr>
        <w:t>і</w:t>
      </w:r>
      <w:r w:rsidRPr="00565BCA">
        <w:rPr>
          <w:sz w:val="28"/>
          <w:szCs w:val="28"/>
        </w:rPr>
        <w:t xml:space="preserve"> 273 жінок) на наявність супутньої патології </w:t>
      </w:r>
      <w:r>
        <w:rPr>
          <w:sz w:val="28"/>
          <w:szCs w:val="28"/>
        </w:rPr>
        <w:t>в</w:t>
      </w:r>
      <w:r w:rsidRPr="00565BCA">
        <w:rPr>
          <w:sz w:val="28"/>
          <w:szCs w:val="28"/>
        </w:rPr>
        <w:t xml:space="preserve"> різних вікових груп</w:t>
      </w:r>
      <w:r>
        <w:rPr>
          <w:sz w:val="28"/>
          <w:szCs w:val="28"/>
        </w:rPr>
        <w:t>ах</w:t>
      </w:r>
      <w:r w:rsidRPr="00565BCA">
        <w:rPr>
          <w:sz w:val="28"/>
          <w:szCs w:val="28"/>
        </w:rPr>
        <w:t xml:space="preserve"> (від 20 до 95 років). Вікова категорія визначалася відповідно до класифікації В</w:t>
      </w:r>
      <w:r>
        <w:rPr>
          <w:sz w:val="28"/>
          <w:szCs w:val="28"/>
        </w:rPr>
        <w:t>сесвітньої організації охорони здоров’я</w:t>
      </w:r>
      <w:r w:rsidRPr="00565BCA">
        <w:rPr>
          <w:sz w:val="28"/>
          <w:szCs w:val="28"/>
        </w:rPr>
        <w:t xml:space="preserve"> 2015 р. Статистичну обробку </w:t>
      </w:r>
      <w:r>
        <w:rPr>
          <w:sz w:val="28"/>
          <w:szCs w:val="28"/>
        </w:rPr>
        <w:t>здійснювали</w:t>
      </w:r>
      <w:r w:rsidRPr="00565BCA">
        <w:rPr>
          <w:sz w:val="28"/>
          <w:szCs w:val="28"/>
        </w:rPr>
        <w:t xml:space="preserve"> за </w:t>
      </w:r>
      <w:r>
        <w:rPr>
          <w:sz w:val="28"/>
          <w:szCs w:val="28"/>
        </w:rPr>
        <w:t xml:space="preserve">допомогою </w:t>
      </w:r>
      <w:r w:rsidRPr="00565BCA">
        <w:rPr>
          <w:sz w:val="28"/>
          <w:szCs w:val="28"/>
        </w:rPr>
        <w:t xml:space="preserve">програм </w:t>
      </w:r>
      <w:proofErr w:type="spellStart"/>
      <w:r w:rsidRPr="00565BCA">
        <w:rPr>
          <w:sz w:val="28"/>
          <w:szCs w:val="28"/>
        </w:rPr>
        <w:t>StatPlus</w:t>
      </w:r>
      <w:proofErr w:type="spellEnd"/>
      <w:r w:rsidRPr="00565BCA">
        <w:rPr>
          <w:sz w:val="28"/>
          <w:szCs w:val="28"/>
        </w:rPr>
        <w:t>, відмінності вважали значущими при р&lt;0,05.</w:t>
      </w:r>
    </w:p>
    <w:p w:rsidR="002C7BBF" w:rsidRPr="00565BCA" w:rsidRDefault="002C7BBF" w:rsidP="002C7BBF">
      <w:pPr>
        <w:spacing w:after="120" w:line="276" w:lineRule="auto"/>
        <w:ind w:firstLine="709"/>
        <w:jc w:val="both"/>
        <w:rPr>
          <w:sz w:val="28"/>
          <w:szCs w:val="28"/>
        </w:rPr>
      </w:pPr>
      <w:r w:rsidRPr="00565BCA">
        <w:rPr>
          <w:b/>
          <w:sz w:val="28"/>
          <w:szCs w:val="28"/>
        </w:rPr>
        <w:t xml:space="preserve">Результати та </w:t>
      </w:r>
      <w:r>
        <w:rPr>
          <w:b/>
          <w:sz w:val="28"/>
          <w:szCs w:val="28"/>
        </w:rPr>
        <w:t xml:space="preserve">їх </w:t>
      </w:r>
      <w:r w:rsidRPr="00565BCA">
        <w:rPr>
          <w:b/>
          <w:sz w:val="28"/>
          <w:szCs w:val="28"/>
        </w:rPr>
        <w:t>обговорення.</w:t>
      </w:r>
      <w:r w:rsidRPr="00565BCA">
        <w:rPr>
          <w:sz w:val="28"/>
          <w:szCs w:val="28"/>
        </w:rPr>
        <w:t xml:space="preserve"> За віком хворі розподілилис</w:t>
      </w:r>
      <w:r>
        <w:rPr>
          <w:sz w:val="28"/>
          <w:szCs w:val="28"/>
        </w:rPr>
        <w:t>я так</w:t>
      </w:r>
      <w:r w:rsidRPr="00565BCA">
        <w:rPr>
          <w:sz w:val="28"/>
          <w:szCs w:val="28"/>
        </w:rPr>
        <w:t>им чином: юні (до 25 років) – 2 пацієнт</w:t>
      </w:r>
      <w:r>
        <w:rPr>
          <w:sz w:val="28"/>
          <w:szCs w:val="28"/>
        </w:rPr>
        <w:t>и</w:t>
      </w:r>
      <w:r w:rsidRPr="00565BCA">
        <w:rPr>
          <w:sz w:val="28"/>
          <w:szCs w:val="28"/>
        </w:rPr>
        <w:t xml:space="preserve"> (</w:t>
      </w:r>
      <w:r>
        <w:rPr>
          <w:sz w:val="28"/>
          <w:szCs w:val="28"/>
        </w:rPr>
        <w:t>частка</w:t>
      </w:r>
      <w:r w:rsidRPr="00565BCA">
        <w:rPr>
          <w:sz w:val="28"/>
          <w:szCs w:val="28"/>
        </w:rPr>
        <w:t xml:space="preserve"> від загальної кількості станови</w:t>
      </w:r>
      <w:r>
        <w:rPr>
          <w:sz w:val="28"/>
          <w:szCs w:val="28"/>
        </w:rPr>
        <w:t>ла</w:t>
      </w:r>
      <w:r w:rsidRPr="00565BCA">
        <w:rPr>
          <w:sz w:val="28"/>
          <w:szCs w:val="28"/>
        </w:rPr>
        <w:t xml:space="preserve"> 0,36</w:t>
      </w:r>
      <w:r>
        <w:rPr>
          <w:sz w:val="28"/>
          <w:szCs w:val="28"/>
        </w:rPr>
        <w:t> </w:t>
      </w:r>
      <w:r w:rsidRPr="00565BCA">
        <w:rPr>
          <w:sz w:val="28"/>
          <w:szCs w:val="28"/>
        </w:rPr>
        <w:t>%); молоді (від 25 до 44 років) – 36 пацієнтів (6,49</w:t>
      </w:r>
      <w:r>
        <w:rPr>
          <w:sz w:val="28"/>
          <w:szCs w:val="28"/>
        </w:rPr>
        <w:t> </w:t>
      </w:r>
      <w:r w:rsidRPr="00565BCA">
        <w:rPr>
          <w:sz w:val="28"/>
          <w:szCs w:val="28"/>
        </w:rPr>
        <w:t>%); середнього віку (від 45 до 59 років) – 132 пацієнт</w:t>
      </w:r>
      <w:r>
        <w:rPr>
          <w:sz w:val="28"/>
          <w:szCs w:val="28"/>
        </w:rPr>
        <w:t>и</w:t>
      </w:r>
      <w:r w:rsidRPr="00565BCA">
        <w:rPr>
          <w:sz w:val="28"/>
          <w:szCs w:val="28"/>
        </w:rPr>
        <w:t xml:space="preserve"> (23,78</w:t>
      </w:r>
      <w:r>
        <w:rPr>
          <w:sz w:val="28"/>
          <w:szCs w:val="28"/>
        </w:rPr>
        <w:t> </w:t>
      </w:r>
      <w:r w:rsidRPr="00565BCA">
        <w:rPr>
          <w:sz w:val="28"/>
          <w:szCs w:val="28"/>
        </w:rPr>
        <w:t>%); похилого (від 60 до 74 років) – 236 пацієнтів (42,52</w:t>
      </w:r>
      <w:r>
        <w:rPr>
          <w:sz w:val="28"/>
          <w:szCs w:val="28"/>
        </w:rPr>
        <w:t> </w:t>
      </w:r>
      <w:r w:rsidRPr="00565BCA">
        <w:rPr>
          <w:sz w:val="28"/>
          <w:szCs w:val="28"/>
        </w:rPr>
        <w:t>%); старечого (від 75 до 90 років) – 145 пацієнтів (26,13</w:t>
      </w:r>
      <w:r>
        <w:rPr>
          <w:sz w:val="28"/>
          <w:szCs w:val="28"/>
        </w:rPr>
        <w:t> </w:t>
      </w:r>
      <w:r w:rsidRPr="00565BCA">
        <w:rPr>
          <w:sz w:val="28"/>
          <w:szCs w:val="28"/>
        </w:rPr>
        <w:t xml:space="preserve">%) </w:t>
      </w:r>
      <w:r>
        <w:rPr>
          <w:sz w:val="28"/>
          <w:szCs w:val="28"/>
        </w:rPr>
        <w:t>і</w:t>
      </w:r>
      <w:r w:rsidRPr="00565BCA">
        <w:rPr>
          <w:sz w:val="28"/>
          <w:szCs w:val="28"/>
        </w:rPr>
        <w:t xml:space="preserve"> довгожителі (</w:t>
      </w:r>
      <w:r>
        <w:rPr>
          <w:sz w:val="28"/>
          <w:szCs w:val="28"/>
        </w:rPr>
        <w:t>понад</w:t>
      </w:r>
      <w:r w:rsidRPr="00565BCA">
        <w:rPr>
          <w:sz w:val="28"/>
          <w:szCs w:val="28"/>
        </w:rPr>
        <w:t xml:space="preserve"> 90 років) – 4 пацієнт</w:t>
      </w:r>
      <w:r>
        <w:rPr>
          <w:sz w:val="28"/>
          <w:szCs w:val="28"/>
        </w:rPr>
        <w:t>и</w:t>
      </w:r>
      <w:r w:rsidRPr="00565BCA">
        <w:rPr>
          <w:sz w:val="28"/>
          <w:szCs w:val="28"/>
        </w:rPr>
        <w:t xml:space="preserve"> (0,72</w:t>
      </w:r>
      <w:r>
        <w:rPr>
          <w:sz w:val="28"/>
          <w:szCs w:val="28"/>
        </w:rPr>
        <w:t> </w:t>
      </w:r>
      <w:r w:rsidRPr="00565BCA">
        <w:rPr>
          <w:sz w:val="28"/>
          <w:szCs w:val="28"/>
        </w:rPr>
        <w:t xml:space="preserve">%). Середній вік хворих </w:t>
      </w:r>
      <w:r>
        <w:rPr>
          <w:sz w:val="28"/>
          <w:szCs w:val="28"/>
        </w:rPr>
        <w:t>становив</w:t>
      </w:r>
      <w:r w:rsidRPr="00565BCA">
        <w:rPr>
          <w:sz w:val="28"/>
          <w:szCs w:val="28"/>
        </w:rPr>
        <w:t xml:space="preserve"> 65,18±0,55 (</w:t>
      </w:r>
      <w:proofErr w:type="spellStart"/>
      <w:r w:rsidRPr="00565BCA">
        <w:rPr>
          <w:sz w:val="28"/>
          <w:szCs w:val="28"/>
        </w:rPr>
        <w:t>M±m</w:t>
      </w:r>
      <w:proofErr w:type="spellEnd"/>
      <w:r w:rsidRPr="00565BCA">
        <w:rPr>
          <w:sz w:val="28"/>
          <w:szCs w:val="28"/>
        </w:rPr>
        <w:t xml:space="preserve">). Супутня патологія </w:t>
      </w:r>
      <w:proofErr w:type="spellStart"/>
      <w:r w:rsidRPr="00565BCA">
        <w:rPr>
          <w:sz w:val="28"/>
          <w:szCs w:val="28"/>
        </w:rPr>
        <w:t>діагностована</w:t>
      </w:r>
      <w:proofErr w:type="spellEnd"/>
      <w:r w:rsidRPr="00565BCA">
        <w:rPr>
          <w:sz w:val="28"/>
          <w:szCs w:val="28"/>
        </w:rPr>
        <w:t xml:space="preserve"> </w:t>
      </w:r>
      <w:r>
        <w:rPr>
          <w:sz w:val="28"/>
          <w:szCs w:val="28"/>
        </w:rPr>
        <w:t>в</w:t>
      </w:r>
      <w:r w:rsidRPr="00565BCA">
        <w:rPr>
          <w:sz w:val="28"/>
          <w:szCs w:val="28"/>
        </w:rPr>
        <w:t xml:space="preserve"> 484 пацієнтів (87,22</w:t>
      </w:r>
      <w:r>
        <w:rPr>
          <w:sz w:val="28"/>
          <w:szCs w:val="28"/>
        </w:rPr>
        <w:t> </w:t>
      </w:r>
      <w:r w:rsidRPr="00565BCA">
        <w:rPr>
          <w:sz w:val="28"/>
          <w:szCs w:val="28"/>
        </w:rPr>
        <w:t>%). Залежно від наявної супутньої патології пацієнти розподілилис</w:t>
      </w:r>
      <w:r>
        <w:rPr>
          <w:sz w:val="28"/>
          <w:szCs w:val="28"/>
        </w:rPr>
        <w:t>я</w:t>
      </w:r>
      <w:r w:rsidRPr="00565BCA">
        <w:rPr>
          <w:sz w:val="28"/>
          <w:szCs w:val="28"/>
        </w:rPr>
        <w:t xml:space="preserve"> так: відсутня супутня патологія – 71 пацієнт (</w:t>
      </w:r>
      <w:r>
        <w:rPr>
          <w:sz w:val="28"/>
          <w:szCs w:val="28"/>
        </w:rPr>
        <w:t>частка</w:t>
      </w:r>
      <w:r w:rsidRPr="00565BCA">
        <w:rPr>
          <w:sz w:val="28"/>
          <w:szCs w:val="28"/>
        </w:rPr>
        <w:t xml:space="preserve"> від загальної кількості станови</w:t>
      </w:r>
      <w:r>
        <w:rPr>
          <w:sz w:val="28"/>
          <w:szCs w:val="28"/>
        </w:rPr>
        <w:t>ла</w:t>
      </w:r>
      <w:r w:rsidRPr="00565BCA">
        <w:rPr>
          <w:sz w:val="28"/>
          <w:szCs w:val="28"/>
        </w:rPr>
        <w:t xml:space="preserve"> 12,79</w:t>
      </w:r>
      <w:r>
        <w:rPr>
          <w:sz w:val="28"/>
          <w:szCs w:val="28"/>
        </w:rPr>
        <w:t> </w:t>
      </w:r>
      <w:r w:rsidRPr="00565BCA">
        <w:rPr>
          <w:sz w:val="28"/>
          <w:szCs w:val="28"/>
        </w:rPr>
        <w:t xml:space="preserve">%); </w:t>
      </w:r>
      <w:r>
        <w:rPr>
          <w:sz w:val="28"/>
          <w:szCs w:val="28"/>
        </w:rPr>
        <w:t>і</w:t>
      </w:r>
      <w:r w:rsidRPr="00565BCA">
        <w:rPr>
          <w:sz w:val="28"/>
          <w:szCs w:val="28"/>
        </w:rPr>
        <w:t>з гіпертонічною хворобою (ГХ) – 38 пацієнтів (6,85</w:t>
      </w:r>
      <w:r>
        <w:rPr>
          <w:sz w:val="28"/>
          <w:szCs w:val="28"/>
        </w:rPr>
        <w:t> </w:t>
      </w:r>
      <w:r w:rsidRPr="00565BCA">
        <w:rPr>
          <w:sz w:val="28"/>
          <w:szCs w:val="28"/>
        </w:rPr>
        <w:t xml:space="preserve">%); </w:t>
      </w:r>
      <w:r>
        <w:rPr>
          <w:sz w:val="28"/>
          <w:szCs w:val="28"/>
        </w:rPr>
        <w:t>і</w:t>
      </w:r>
      <w:r w:rsidRPr="00565BCA">
        <w:rPr>
          <w:sz w:val="28"/>
          <w:szCs w:val="28"/>
        </w:rPr>
        <w:t>з цукровим діабетом – 11 хворих (1,98</w:t>
      </w:r>
      <w:r>
        <w:rPr>
          <w:sz w:val="28"/>
          <w:szCs w:val="28"/>
        </w:rPr>
        <w:t> </w:t>
      </w:r>
      <w:r w:rsidRPr="00565BCA">
        <w:rPr>
          <w:sz w:val="28"/>
          <w:szCs w:val="28"/>
        </w:rPr>
        <w:t>%); з ішемічною хворобою серця (ІХС) – 104 пацієнт</w:t>
      </w:r>
      <w:r>
        <w:rPr>
          <w:sz w:val="28"/>
          <w:szCs w:val="28"/>
        </w:rPr>
        <w:t>и</w:t>
      </w:r>
      <w:r w:rsidRPr="00565BCA">
        <w:rPr>
          <w:sz w:val="28"/>
          <w:szCs w:val="28"/>
        </w:rPr>
        <w:t xml:space="preserve"> (18,74</w:t>
      </w:r>
      <w:r>
        <w:rPr>
          <w:sz w:val="28"/>
          <w:szCs w:val="28"/>
        </w:rPr>
        <w:t> </w:t>
      </w:r>
      <w:r w:rsidRPr="00565BCA">
        <w:rPr>
          <w:sz w:val="28"/>
          <w:szCs w:val="28"/>
        </w:rPr>
        <w:t>%); ІХС + ГХ – 316 пацієнтів (56,94</w:t>
      </w:r>
      <w:r>
        <w:rPr>
          <w:sz w:val="28"/>
          <w:szCs w:val="28"/>
        </w:rPr>
        <w:t> </w:t>
      </w:r>
      <w:r w:rsidRPr="00565BCA">
        <w:rPr>
          <w:sz w:val="28"/>
          <w:szCs w:val="28"/>
        </w:rPr>
        <w:t xml:space="preserve">%); </w:t>
      </w:r>
      <w:r>
        <w:rPr>
          <w:sz w:val="28"/>
          <w:szCs w:val="28"/>
        </w:rPr>
        <w:t>і</w:t>
      </w:r>
      <w:r w:rsidRPr="00565BCA">
        <w:rPr>
          <w:sz w:val="28"/>
          <w:szCs w:val="28"/>
        </w:rPr>
        <w:t>з перенесеним інфарктом міокарда – 3 пацієнт</w:t>
      </w:r>
      <w:r>
        <w:rPr>
          <w:sz w:val="28"/>
          <w:szCs w:val="28"/>
        </w:rPr>
        <w:t>и</w:t>
      </w:r>
      <w:r w:rsidRPr="00565BCA">
        <w:rPr>
          <w:sz w:val="28"/>
          <w:szCs w:val="28"/>
        </w:rPr>
        <w:t xml:space="preserve"> (0,54</w:t>
      </w:r>
      <w:r>
        <w:rPr>
          <w:sz w:val="28"/>
          <w:szCs w:val="28"/>
        </w:rPr>
        <w:t> </w:t>
      </w:r>
      <w:r w:rsidRPr="00565BCA">
        <w:rPr>
          <w:sz w:val="28"/>
          <w:szCs w:val="28"/>
        </w:rPr>
        <w:t>%); з перенесеним мозковим інсультом – 2 пацієнт</w:t>
      </w:r>
      <w:r>
        <w:rPr>
          <w:sz w:val="28"/>
          <w:szCs w:val="28"/>
        </w:rPr>
        <w:t>и</w:t>
      </w:r>
      <w:r w:rsidRPr="00565BCA">
        <w:rPr>
          <w:sz w:val="28"/>
          <w:szCs w:val="28"/>
        </w:rPr>
        <w:t xml:space="preserve"> (0,36</w:t>
      </w:r>
      <w:r>
        <w:rPr>
          <w:sz w:val="28"/>
          <w:szCs w:val="28"/>
          <w:lang w:val="ru-RU"/>
        </w:rPr>
        <w:t> </w:t>
      </w:r>
      <w:r w:rsidRPr="00565BCA">
        <w:rPr>
          <w:sz w:val="28"/>
          <w:szCs w:val="28"/>
        </w:rPr>
        <w:t xml:space="preserve">%); хворі з </w:t>
      </w:r>
      <w:proofErr w:type="spellStart"/>
      <w:r w:rsidRPr="00565BCA">
        <w:rPr>
          <w:sz w:val="28"/>
          <w:szCs w:val="28"/>
        </w:rPr>
        <w:t>енцефалопатією</w:t>
      </w:r>
      <w:proofErr w:type="spellEnd"/>
      <w:r w:rsidRPr="00565BCA">
        <w:rPr>
          <w:sz w:val="28"/>
          <w:szCs w:val="28"/>
        </w:rPr>
        <w:t xml:space="preserve"> різного </w:t>
      </w:r>
      <w:proofErr w:type="spellStart"/>
      <w:r w:rsidRPr="00565BCA">
        <w:rPr>
          <w:sz w:val="28"/>
          <w:szCs w:val="28"/>
        </w:rPr>
        <w:t>генезу</w:t>
      </w:r>
      <w:proofErr w:type="spellEnd"/>
      <w:r w:rsidRPr="00565BCA">
        <w:rPr>
          <w:sz w:val="28"/>
          <w:szCs w:val="28"/>
        </w:rPr>
        <w:t xml:space="preserve"> – 2 </w:t>
      </w:r>
      <w:r>
        <w:rPr>
          <w:sz w:val="28"/>
          <w:szCs w:val="28"/>
        </w:rPr>
        <w:t>пацієнти</w:t>
      </w:r>
      <w:r w:rsidRPr="00565BCA">
        <w:rPr>
          <w:sz w:val="28"/>
          <w:szCs w:val="28"/>
        </w:rPr>
        <w:t xml:space="preserve"> (0,36</w:t>
      </w:r>
      <w:r>
        <w:rPr>
          <w:sz w:val="28"/>
          <w:szCs w:val="28"/>
        </w:rPr>
        <w:t> </w:t>
      </w:r>
      <w:r w:rsidRPr="00565BCA">
        <w:rPr>
          <w:sz w:val="28"/>
          <w:szCs w:val="28"/>
        </w:rPr>
        <w:t>%); з респіраторною патологією – 3 пацієнт</w:t>
      </w:r>
      <w:r>
        <w:rPr>
          <w:sz w:val="28"/>
          <w:szCs w:val="28"/>
        </w:rPr>
        <w:t>и</w:t>
      </w:r>
      <w:r w:rsidRPr="00565BCA">
        <w:rPr>
          <w:sz w:val="28"/>
          <w:szCs w:val="28"/>
        </w:rPr>
        <w:t xml:space="preserve"> (0,54</w:t>
      </w:r>
      <w:r>
        <w:rPr>
          <w:sz w:val="28"/>
          <w:szCs w:val="28"/>
        </w:rPr>
        <w:t> </w:t>
      </w:r>
      <w:r w:rsidRPr="00565BCA">
        <w:rPr>
          <w:sz w:val="28"/>
          <w:szCs w:val="28"/>
        </w:rPr>
        <w:t xml:space="preserve">%); пацієнти </w:t>
      </w:r>
      <w:r>
        <w:rPr>
          <w:sz w:val="28"/>
          <w:szCs w:val="28"/>
        </w:rPr>
        <w:t>і</w:t>
      </w:r>
      <w:r w:rsidRPr="00565BCA">
        <w:rPr>
          <w:sz w:val="28"/>
          <w:szCs w:val="28"/>
        </w:rPr>
        <w:t xml:space="preserve">з системними захворюваннями сполучної тканини – 5 </w:t>
      </w:r>
      <w:r>
        <w:rPr>
          <w:sz w:val="28"/>
          <w:szCs w:val="28"/>
        </w:rPr>
        <w:t>пацієнтів</w:t>
      </w:r>
      <w:r w:rsidRPr="00565BCA">
        <w:rPr>
          <w:sz w:val="28"/>
          <w:szCs w:val="28"/>
        </w:rPr>
        <w:t xml:space="preserve"> (0,90</w:t>
      </w:r>
      <w:r>
        <w:rPr>
          <w:sz w:val="28"/>
          <w:szCs w:val="28"/>
        </w:rPr>
        <w:t> </w:t>
      </w:r>
      <w:r w:rsidRPr="00565BCA">
        <w:rPr>
          <w:sz w:val="28"/>
          <w:szCs w:val="28"/>
        </w:rPr>
        <w:t xml:space="preserve">%). Проведені на сьогодні дослідження демонструють істотне зростання </w:t>
      </w:r>
      <w:r>
        <w:rPr>
          <w:sz w:val="28"/>
          <w:szCs w:val="28"/>
        </w:rPr>
        <w:t xml:space="preserve">частоти </w:t>
      </w:r>
      <w:r w:rsidRPr="00565BCA">
        <w:rPr>
          <w:sz w:val="28"/>
          <w:szCs w:val="28"/>
        </w:rPr>
        <w:t xml:space="preserve">супутніх захворювань, асоційованих </w:t>
      </w:r>
      <w:r>
        <w:rPr>
          <w:sz w:val="28"/>
          <w:szCs w:val="28"/>
        </w:rPr>
        <w:t>і</w:t>
      </w:r>
      <w:r w:rsidRPr="00565BCA">
        <w:rPr>
          <w:sz w:val="28"/>
          <w:szCs w:val="28"/>
        </w:rPr>
        <w:t xml:space="preserve">з віком. Одним </w:t>
      </w:r>
      <w:r>
        <w:rPr>
          <w:sz w:val="28"/>
          <w:szCs w:val="28"/>
        </w:rPr>
        <w:t>і</w:t>
      </w:r>
      <w:r w:rsidRPr="00565BCA">
        <w:rPr>
          <w:sz w:val="28"/>
          <w:szCs w:val="28"/>
        </w:rPr>
        <w:t xml:space="preserve">з вагомих </w:t>
      </w:r>
      <w:proofErr w:type="spellStart"/>
      <w:r w:rsidRPr="00565BCA">
        <w:rPr>
          <w:sz w:val="28"/>
          <w:szCs w:val="28"/>
        </w:rPr>
        <w:t>предикторів</w:t>
      </w:r>
      <w:proofErr w:type="spellEnd"/>
      <w:r w:rsidRPr="00565BCA">
        <w:rPr>
          <w:sz w:val="28"/>
          <w:szCs w:val="28"/>
        </w:rPr>
        <w:t xml:space="preserve"> </w:t>
      </w:r>
      <w:r>
        <w:rPr>
          <w:sz w:val="28"/>
          <w:szCs w:val="28"/>
        </w:rPr>
        <w:t>і</w:t>
      </w:r>
      <w:r w:rsidRPr="00565BCA">
        <w:rPr>
          <w:sz w:val="28"/>
          <w:szCs w:val="28"/>
        </w:rPr>
        <w:t xml:space="preserve"> </w:t>
      </w:r>
      <w:proofErr w:type="spellStart"/>
      <w:r w:rsidRPr="00565BCA">
        <w:rPr>
          <w:sz w:val="28"/>
          <w:szCs w:val="28"/>
        </w:rPr>
        <w:t>немодифікованих</w:t>
      </w:r>
      <w:proofErr w:type="spellEnd"/>
      <w:r w:rsidRPr="00565BCA">
        <w:rPr>
          <w:sz w:val="28"/>
          <w:szCs w:val="28"/>
        </w:rPr>
        <w:t xml:space="preserve"> факторів ризику післяопераційних ускладнень є вік пацієнтів. Вплив віку на результат </w:t>
      </w:r>
      <w:proofErr w:type="spellStart"/>
      <w:r w:rsidRPr="00565BCA">
        <w:rPr>
          <w:sz w:val="28"/>
          <w:szCs w:val="28"/>
        </w:rPr>
        <w:t>ендопротезування</w:t>
      </w:r>
      <w:proofErr w:type="spellEnd"/>
      <w:r w:rsidRPr="00565BCA">
        <w:rPr>
          <w:sz w:val="28"/>
          <w:szCs w:val="28"/>
        </w:rPr>
        <w:t xml:space="preserve"> кульшових суглобів можна пояснити цілою низкою факторів: формуванням </w:t>
      </w:r>
      <w:proofErr w:type="spellStart"/>
      <w:r w:rsidRPr="00565BCA">
        <w:rPr>
          <w:sz w:val="28"/>
          <w:szCs w:val="28"/>
        </w:rPr>
        <w:t>ендотеліальної</w:t>
      </w:r>
      <w:proofErr w:type="spellEnd"/>
      <w:r w:rsidRPr="00565BCA">
        <w:rPr>
          <w:sz w:val="28"/>
          <w:szCs w:val="28"/>
        </w:rPr>
        <w:t xml:space="preserve"> </w:t>
      </w:r>
      <w:proofErr w:type="spellStart"/>
      <w:r w:rsidRPr="00565BCA">
        <w:rPr>
          <w:sz w:val="28"/>
          <w:szCs w:val="28"/>
        </w:rPr>
        <w:t>дисфункції</w:t>
      </w:r>
      <w:proofErr w:type="spellEnd"/>
      <w:r w:rsidRPr="00565BCA">
        <w:rPr>
          <w:sz w:val="28"/>
          <w:szCs w:val="28"/>
        </w:rPr>
        <w:t xml:space="preserve"> з порушенням плинності крові; змінами в системі згортання крові т</w:t>
      </w:r>
      <w:r>
        <w:rPr>
          <w:sz w:val="28"/>
          <w:szCs w:val="28"/>
        </w:rPr>
        <w:t>ощо</w:t>
      </w:r>
      <w:r w:rsidRPr="00565BCA">
        <w:rPr>
          <w:sz w:val="28"/>
          <w:szCs w:val="28"/>
        </w:rPr>
        <w:t>.</w:t>
      </w:r>
    </w:p>
    <w:p w:rsidR="002C7BBF" w:rsidRPr="00565BCA" w:rsidRDefault="002C7BBF" w:rsidP="002C7BBF">
      <w:pPr>
        <w:spacing w:after="120" w:line="276" w:lineRule="auto"/>
        <w:ind w:firstLine="709"/>
        <w:jc w:val="both"/>
        <w:rPr>
          <w:sz w:val="28"/>
          <w:szCs w:val="28"/>
        </w:rPr>
      </w:pPr>
      <w:r w:rsidRPr="00565BCA">
        <w:rPr>
          <w:b/>
          <w:sz w:val="28"/>
          <w:szCs w:val="28"/>
        </w:rPr>
        <w:t>Висновки.</w:t>
      </w:r>
      <w:r w:rsidRPr="00565BCA">
        <w:rPr>
          <w:sz w:val="28"/>
          <w:szCs w:val="28"/>
        </w:rPr>
        <w:t xml:space="preserve"> З розвитком медичної практики збільшується середня тривалість життя населення, вдосконалюються методики артропластики</w:t>
      </w:r>
      <w:r>
        <w:rPr>
          <w:sz w:val="28"/>
          <w:szCs w:val="28"/>
        </w:rPr>
        <w:t xml:space="preserve"> й</w:t>
      </w:r>
      <w:r w:rsidRPr="00302838">
        <w:rPr>
          <w:sz w:val="28"/>
          <w:szCs w:val="28"/>
        </w:rPr>
        <w:t xml:space="preserve"> </w:t>
      </w:r>
      <w:r w:rsidRPr="00565BCA">
        <w:rPr>
          <w:sz w:val="28"/>
          <w:szCs w:val="28"/>
        </w:rPr>
        <w:lastRenderedPageBreak/>
        <w:t>анестезіологічний супровід операцій, зменшується тривалість оперативних втручань. Ці фактори спри</w:t>
      </w:r>
      <w:r>
        <w:rPr>
          <w:sz w:val="28"/>
          <w:szCs w:val="28"/>
        </w:rPr>
        <w:t>чин</w:t>
      </w:r>
      <w:r w:rsidRPr="00565BCA">
        <w:rPr>
          <w:sz w:val="28"/>
          <w:szCs w:val="28"/>
        </w:rPr>
        <w:t>яють невпинн</w:t>
      </w:r>
      <w:r>
        <w:rPr>
          <w:sz w:val="28"/>
          <w:szCs w:val="28"/>
        </w:rPr>
        <w:t>е</w:t>
      </w:r>
      <w:r w:rsidRPr="00565BCA">
        <w:rPr>
          <w:sz w:val="28"/>
          <w:szCs w:val="28"/>
        </w:rPr>
        <w:t xml:space="preserve"> зростанн</w:t>
      </w:r>
      <w:r>
        <w:rPr>
          <w:sz w:val="28"/>
          <w:szCs w:val="28"/>
        </w:rPr>
        <w:t>я</w:t>
      </w:r>
      <w:r w:rsidRPr="00565BCA">
        <w:rPr>
          <w:sz w:val="28"/>
          <w:szCs w:val="28"/>
        </w:rPr>
        <w:t xml:space="preserve"> кількості тотальних </w:t>
      </w:r>
      <w:proofErr w:type="spellStart"/>
      <w:r w:rsidRPr="00565BCA">
        <w:rPr>
          <w:sz w:val="28"/>
          <w:szCs w:val="28"/>
        </w:rPr>
        <w:t>ендопротезувань</w:t>
      </w:r>
      <w:proofErr w:type="spellEnd"/>
      <w:r w:rsidRPr="00565BCA">
        <w:rPr>
          <w:sz w:val="28"/>
          <w:szCs w:val="28"/>
        </w:rPr>
        <w:t xml:space="preserve"> суглобів, </w:t>
      </w:r>
      <w:r>
        <w:rPr>
          <w:sz w:val="28"/>
          <w:szCs w:val="28"/>
        </w:rPr>
        <w:t>підвищення</w:t>
      </w:r>
      <w:r w:rsidRPr="00565BCA">
        <w:rPr>
          <w:sz w:val="28"/>
          <w:szCs w:val="28"/>
        </w:rPr>
        <w:t xml:space="preserve"> середнього віку пацієнтів, </w:t>
      </w:r>
      <w:r>
        <w:rPr>
          <w:sz w:val="28"/>
          <w:szCs w:val="28"/>
        </w:rPr>
        <w:t>які</w:t>
      </w:r>
      <w:r w:rsidRPr="00565BCA">
        <w:rPr>
          <w:sz w:val="28"/>
          <w:szCs w:val="28"/>
        </w:rPr>
        <w:t xml:space="preserve"> підлягають артропластиці та</w:t>
      </w:r>
      <w:r>
        <w:rPr>
          <w:sz w:val="28"/>
          <w:szCs w:val="28"/>
        </w:rPr>
        <w:t>,</w:t>
      </w:r>
      <w:r w:rsidRPr="00565BCA">
        <w:rPr>
          <w:sz w:val="28"/>
          <w:szCs w:val="28"/>
        </w:rPr>
        <w:t xml:space="preserve"> відповідно, </w:t>
      </w:r>
      <w:r>
        <w:rPr>
          <w:sz w:val="28"/>
          <w:szCs w:val="28"/>
        </w:rPr>
        <w:t>збільшення</w:t>
      </w:r>
      <w:r w:rsidRPr="00565BCA">
        <w:rPr>
          <w:sz w:val="28"/>
          <w:szCs w:val="28"/>
        </w:rPr>
        <w:t xml:space="preserve"> загального </w:t>
      </w:r>
      <w:proofErr w:type="spellStart"/>
      <w:r w:rsidRPr="00565BCA">
        <w:rPr>
          <w:sz w:val="28"/>
          <w:szCs w:val="28"/>
        </w:rPr>
        <w:t>коморбідного</w:t>
      </w:r>
      <w:proofErr w:type="spellEnd"/>
      <w:r w:rsidRPr="00565BCA">
        <w:rPr>
          <w:sz w:val="28"/>
          <w:szCs w:val="28"/>
        </w:rPr>
        <w:t xml:space="preserve"> навантаження. Саме тому стратифікація ступенів оперативного ризику залиша</w:t>
      </w:r>
      <w:r>
        <w:rPr>
          <w:sz w:val="28"/>
          <w:szCs w:val="28"/>
        </w:rPr>
        <w:t>є</w:t>
      </w:r>
      <w:r w:rsidRPr="00565BCA">
        <w:rPr>
          <w:sz w:val="28"/>
          <w:szCs w:val="28"/>
        </w:rPr>
        <w:t>ть</w:t>
      </w:r>
      <w:r>
        <w:rPr>
          <w:sz w:val="28"/>
          <w:szCs w:val="28"/>
        </w:rPr>
        <w:t>ся</w:t>
      </w:r>
      <w:r w:rsidRPr="00565BCA">
        <w:rPr>
          <w:sz w:val="28"/>
          <w:szCs w:val="28"/>
        </w:rPr>
        <w:t xml:space="preserve"> однією з найактуальніших проблем у ортопедичних пацієнтів.</w:t>
      </w:r>
    </w:p>
    <w:p w:rsidR="002C7BBF" w:rsidRDefault="002C7BBF" w:rsidP="002C7BBF">
      <w:pPr>
        <w:spacing w:after="120" w:line="276" w:lineRule="auto"/>
        <w:ind w:firstLine="709"/>
        <w:jc w:val="both"/>
        <w:rPr>
          <w:sz w:val="28"/>
          <w:szCs w:val="28"/>
          <w:lang w:val="ru-RU"/>
        </w:rPr>
      </w:pPr>
      <w:r w:rsidRPr="00565BCA">
        <w:rPr>
          <w:b/>
          <w:sz w:val="28"/>
          <w:szCs w:val="28"/>
        </w:rPr>
        <w:t>Ключові слова:</w:t>
      </w:r>
      <w:r w:rsidRPr="00565BCA">
        <w:rPr>
          <w:sz w:val="28"/>
          <w:szCs w:val="28"/>
        </w:rPr>
        <w:t xml:space="preserve"> </w:t>
      </w:r>
      <w:proofErr w:type="spellStart"/>
      <w:r w:rsidRPr="00565BCA">
        <w:rPr>
          <w:sz w:val="28"/>
          <w:szCs w:val="28"/>
        </w:rPr>
        <w:t>ендопротезування</w:t>
      </w:r>
      <w:proofErr w:type="spellEnd"/>
      <w:r w:rsidRPr="00565BCA">
        <w:rPr>
          <w:sz w:val="28"/>
          <w:szCs w:val="28"/>
        </w:rPr>
        <w:t xml:space="preserve"> кульшового суглоб</w:t>
      </w:r>
      <w:r>
        <w:rPr>
          <w:sz w:val="28"/>
          <w:szCs w:val="28"/>
        </w:rPr>
        <w:t>а</w:t>
      </w:r>
      <w:r w:rsidRPr="00565BCA">
        <w:rPr>
          <w:sz w:val="28"/>
          <w:szCs w:val="28"/>
        </w:rPr>
        <w:t>, супутня патологія, вік.</w:t>
      </w:r>
    </w:p>
    <w:p w:rsidR="002C7BBF" w:rsidRDefault="002C7BBF" w:rsidP="002C7BBF">
      <w:pPr>
        <w:spacing w:after="120" w:line="276" w:lineRule="auto"/>
        <w:ind w:firstLine="0"/>
        <w:jc w:val="both"/>
      </w:pPr>
      <w:r>
        <w:rPr>
          <w:i/>
          <w:color w:val="000000"/>
          <w:sz w:val="28"/>
          <w:szCs w:val="28"/>
        </w:rPr>
        <w:t xml:space="preserve">* Тези Конгресу з </w:t>
      </w:r>
      <w:proofErr w:type="spellStart"/>
      <w:r>
        <w:rPr>
          <w:i/>
          <w:color w:val="000000"/>
          <w:sz w:val="28"/>
          <w:szCs w:val="28"/>
        </w:rPr>
        <w:t>інфузійної</w:t>
      </w:r>
      <w:proofErr w:type="spellEnd"/>
      <w:r>
        <w:rPr>
          <w:i/>
          <w:color w:val="000000"/>
          <w:sz w:val="28"/>
          <w:szCs w:val="28"/>
        </w:rPr>
        <w:t xml:space="preserve"> терапії опубліковані в журналі «</w:t>
      </w:r>
      <w:proofErr w:type="spellStart"/>
      <w:r>
        <w:fldChar w:fldCharType="begin"/>
      </w:r>
      <w:r>
        <w:instrText xml:space="preserve"> HYPERLINK "https://infusiontherapy.org/news/tezisy-kongressa-po-infuzionnoy-terapii-opublikovany-v-zhurnale-infuziya-khimioterapiya--p278"</w:instrText>
      </w:r>
      <w:r>
        <w:fldChar w:fldCharType="separate"/>
      </w:r>
      <w:r>
        <w:rPr>
          <w:rStyle w:val="a3"/>
          <w:i/>
          <w:sz w:val="28"/>
          <w:szCs w:val="28"/>
        </w:rPr>
        <w:t>Інфузія</w:t>
      </w:r>
      <w:proofErr w:type="spellEnd"/>
      <w:r>
        <w:rPr>
          <w:rStyle w:val="a3"/>
          <w:i/>
          <w:sz w:val="28"/>
          <w:szCs w:val="28"/>
        </w:rPr>
        <w:t xml:space="preserve"> &amp; Хіміотерапія</w:t>
      </w:r>
      <w:r>
        <w:fldChar w:fldCharType="end"/>
      </w:r>
      <w:r>
        <w:rPr>
          <w:i/>
          <w:color w:val="000000"/>
          <w:sz w:val="28"/>
          <w:szCs w:val="28"/>
        </w:rPr>
        <w:t>».</w:t>
      </w:r>
    </w:p>
    <w:p w:rsidR="002C7BBF" w:rsidRPr="00565BCA" w:rsidRDefault="002C7BBF" w:rsidP="002C7BBF">
      <w:pPr>
        <w:spacing w:after="120" w:line="276" w:lineRule="auto"/>
        <w:ind w:firstLine="709"/>
        <w:jc w:val="both"/>
        <w:rPr>
          <w:sz w:val="28"/>
          <w:szCs w:val="28"/>
        </w:rPr>
      </w:pPr>
    </w:p>
    <w:p w:rsidR="002C7BBF" w:rsidRPr="00E86C25" w:rsidRDefault="002C7BBF" w:rsidP="002C7BBF">
      <w:pPr>
        <w:spacing w:after="120" w:line="276" w:lineRule="auto"/>
        <w:ind w:firstLine="0"/>
        <w:jc w:val="both"/>
        <w:rPr>
          <w:b/>
          <w:sz w:val="32"/>
          <w:szCs w:val="28"/>
          <w:lang w:val="en-US"/>
        </w:rPr>
      </w:pPr>
      <w:r w:rsidRPr="00E86C25">
        <w:rPr>
          <w:b/>
          <w:sz w:val="32"/>
          <w:szCs w:val="28"/>
          <w:lang w:val="en-US"/>
        </w:rPr>
        <w:t xml:space="preserve">Analysis of age and associated pathology in patients with hip </w:t>
      </w:r>
      <w:proofErr w:type="spellStart"/>
      <w:r w:rsidRPr="00E86C25">
        <w:rPr>
          <w:b/>
          <w:sz w:val="32"/>
          <w:szCs w:val="28"/>
          <w:lang w:val="en-US"/>
        </w:rPr>
        <w:t>artoprosthesics</w:t>
      </w:r>
      <w:proofErr w:type="spellEnd"/>
    </w:p>
    <w:p w:rsidR="002C7BBF" w:rsidRPr="00E86C25" w:rsidRDefault="002C7BBF" w:rsidP="002C7BBF">
      <w:pPr>
        <w:spacing w:after="120" w:line="276" w:lineRule="auto"/>
        <w:ind w:firstLine="0"/>
        <w:jc w:val="both"/>
        <w:rPr>
          <w:b/>
          <w:sz w:val="26"/>
          <w:szCs w:val="26"/>
          <w:lang w:val="en-US"/>
        </w:rPr>
      </w:pPr>
      <w:proofErr w:type="spellStart"/>
      <w:r w:rsidRPr="00E86C25">
        <w:rPr>
          <w:b/>
          <w:sz w:val="26"/>
          <w:szCs w:val="26"/>
          <w:lang w:val="en-US"/>
        </w:rPr>
        <w:t>Svirgun</w:t>
      </w:r>
      <w:proofErr w:type="spellEnd"/>
      <w:r w:rsidRPr="00E86C25">
        <w:rPr>
          <w:b/>
          <w:sz w:val="26"/>
          <w:szCs w:val="26"/>
          <w:lang w:val="en-US"/>
        </w:rPr>
        <w:t xml:space="preserve"> M.V., </w:t>
      </w:r>
      <w:proofErr w:type="spellStart"/>
      <w:r w:rsidRPr="00E86C25">
        <w:rPr>
          <w:b/>
          <w:sz w:val="26"/>
          <w:szCs w:val="26"/>
          <w:lang w:val="en-US"/>
        </w:rPr>
        <w:t>Semenenko</w:t>
      </w:r>
      <w:proofErr w:type="spellEnd"/>
      <w:r w:rsidRPr="00E86C25">
        <w:rPr>
          <w:b/>
          <w:sz w:val="26"/>
          <w:szCs w:val="26"/>
          <w:lang w:val="en-US"/>
        </w:rPr>
        <w:t xml:space="preserve"> A.I.</w:t>
      </w:r>
    </w:p>
    <w:p w:rsidR="002C7BBF" w:rsidRPr="00E86C25" w:rsidRDefault="002C7BBF" w:rsidP="002C7BBF">
      <w:pPr>
        <w:spacing w:after="120" w:line="276" w:lineRule="auto"/>
        <w:ind w:firstLine="0"/>
        <w:jc w:val="both"/>
        <w:rPr>
          <w:noProof/>
          <w:sz w:val="26"/>
          <w:szCs w:val="26"/>
          <w:lang w:val="en-US"/>
        </w:rPr>
      </w:pPr>
      <w:r w:rsidRPr="00E86C25">
        <w:rPr>
          <w:noProof/>
          <w:sz w:val="26"/>
          <w:szCs w:val="26"/>
          <w:lang w:val="en-US"/>
        </w:rPr>
        <w:t>Pirogov National Medical University, Vinnytsia, Ukraine</w:t>
      </w:r>
    </w:p>
    <w:p w:rsidR="002C7BBF" w:rsidRPr="00565BCA" w:rsidRDefault="002C7BBF" w:rsidP="002C7BBF">
      <w:pPr>
        <w:spacing w:after="120" w:line="276" w:lineRule="auto"/>
        <w:ind w:firstLine="709"/>
        <w:jc w:val="both"/>
        <w:rPr>
          <w:sz w:val="28"/>
          <w:szCs w:val="28"/>
          <w:lang w:val="en-US"/>
        </w:rPr>
      </w:pPr>
      <w:proofErr w:type="gramStart"/>
      <w:r>
        <w:rPr>
          <w:b/>
          <w:sz w:val="28"/>
          <w:szCs w:val="28"/>
          <w:lang w:val="en-US"/>
        </w:rPr>
        <w:t>Objective</w:t>
      </w:r>
      <w:r w:rsidRPr="00565BCA">
        <w:rPr>
          <w:b/>
          <w:sz w:val="28"/>
          <w:szCs w:val="28"/>
          <w:lang w:val="en-US"/>
        </w:rPr>
        <w:t>.</w:t>
      </w:r>
      <w:proofErr w:type="gramEnd"/>
      <w:r w:rsidRPr="00565BCA">
        <w:rPr>
          <w:sz w:val="28"/>
          <w:szCs w:val="28"/>
          <w:lang w:val="en-US"/>
        </w:rPr>
        <w:t xml:space="preserve"> To analyze the presence of concomitant pathology in patients of different age categories who underwent hip </w:t>
      </w:r>
      <w:proofErr w:type="spellStart"/>
      <w:r w:rsidRPr="00565BCA">
        <w:rPr>
          <w:sz w:val="28"/>
          <w:szCs w:val="28"/>
          <w:lang w:val="en-US"/>
        </w:rPr>
        <w:t>arthroplasty</w:t>
      </w:r>
      <w:proofErr w:type="spellEnd"/>
      <w:r w:rsidRPr="00565BCA">
        <w:rPr>
          <w:sz w:val="28"/>
          <w:szCs w:val="28"/>
          <w:lang w:val="en-US"/>
        </w:rPr>
        <w:t xml:space="preserve"> by different methods.</w:t>
      </w:r>
    </w:p>
    <w:p w:rsidR="002C7BBF" w:rsidRPr="00565BCA" w:rsidRDefault="002C7BBF" w:rsidP="002C7BBF">
      <w:pPr>
        <w:spacing w:after="120" w:line="276" w:lineRule="auto"/>
        <w:ind w:firstLine="709"/>
        <w:jc w:val="both"/>
        <w:rPr>
          <w:sz w:val="28"/>
          <w:szCs w:val="28"/>
          <w:lang w:val="en-US"/>
        </w:rPr>
      </w:pPr>
      <w:proofErr w:type="gramStart"/>
      <w:r w:rsidRPr="00565BCA">
        <w:rPr>
          <w:b/>
          <w:sz w:val="28"/>
          <w:szCs w:val="28"/>
          <w:lang w:val="en-US"/>
        </w:rPr>
        <w:t>Materials and methods.</w:t>
      </w:r>
      <w:proofErr w:type="gramEnd"/>
      <w:r w:rsidRPr="00565BCA">
        <w:rPr>
          <w:sz w:val="28"/>
          <w:szCs w:val="28"/>
          <w:lang w:val="en-US"/>
        </w:rPr>
        <w:t xml:space="preserve"> The study retrospectively analyzed 555 case histories of patients (282 men and 273 women) for the presence of concomitant pathology in different age groups (from 20 to 95 years). The age category was determined according to the 2015 W</w:t>
      </w:r>
      <w:r>
        <w:rPr>
          <w:sz w:val="28"/>
          <w:szCs w:val="28"/>
          <w:lang w:val="en-US"/>
        </w:rPr>
        <w:t xml:space="preserve">orld </w:t>
      </w:r>
      <w:r w:rsidRPr="00565BCA">
        <w:rPr>
          <w:sz w:val="28"/>
          <w:szCs w:val="28"/>
          <w:lang w:val="en-US"/>
        </w:rPr>
        <w:t>H</w:t>
      </w:r>
      <w:r>
        <w:rPr>
          <w:sz w:val="28"/>
          <w:szCs w:val="28"/>
          <w:lang w:val="en-US"/>
        </w:rPr>
        <w:t xml:space="preserve">ealth </w:t>
      </w:r>
      <w:r w:rsidRPr="00565BCA">
        <w:rPr>
          <w:sz w:val="28"/>
          <w:szCs w:val="28"/>
          <w:lang w:val="en-US"/>
        </w:rPr>
        <w:t>O</w:t>
      </w:r>
      <w:r>
        <w:rPr>
          <w:sz w:val="28"/>
          <w:szCs w:val="28"/>
          <w:lang w:val="en-US"/>
        </w:rPr>
        <w:t>rganization</w:t>
      </w:r>
      <w:r w:rsidRPr="00565BCA">
        <w:rPr>
          <w:sz w:val="28"/>
          <w:szCs w:val="28"/>
          <w:lang w:val="en-US"/>
        </w:rPr>
        <w:t xml:space="preserve"> age classification. Statistical processing was performed according to </w:t>
      </w:r>
      <w:proofErr w:type="spellStart"/>
      <w:r w:rsidRPr="00565BCA">
        <w:rPr>
          <w:sz w:val="28"/>
          <w:szCs w:val="28"/>
          <w:lang w:val="en-US"/>
        </w:rPr>
        <w:t>StatPlus</w:t>
      </w:r>
      <w:proofErr w:type="spellEnd"/>
      <w:r w:rsidRPr="00565BCA">
        <w:rPr>
          <w:sz w:val="28"/>
          <w:szCs w:val="28"/>
          <w:lang w:val="en-US"/>
        </w:rPr>
        <w:t xml:space="preserve"> programs, the differences were considered significant at p&lt;0</w:t>
      </w:r>
      <w:proofErr w:type="gramStart"/>
      <w:r w:rsidRPr="00565BCA">
        <w:rPr>
          <w:sz w:val="28"/>
          <w:szCs w:val="28"/>
          <w:lang w:val="en-US"/>
        </w:rPr>
        <w:t>,05</w:t>
      </w:r>
      <w:proofErr w:type="gramEnd"/>
      <w:r w:rsidRPr="00565BCA">
        <w:rPr>
          <w:sz w:val="28"/>
          <w:szCs w:val="28"/>
          <w:lang w:val="en-US"/>
        </w:rPr>
        <w:t>.</w:t>
      </w:r>
    </w:p>
    <w:p w:rsidR="002C7BBF" w:rsidRPr="00565BCA" w:rsidRDefault="002C7BBF" w:rsidP="002C7BBF">
      <w:pPr>
        <w:spacing w:after="120" w:line="276" w:lineRule="auto"/>
        <w:ind w:firstLine="709"/>
        <w:jc w:val="both"/>
        <w:rPr>
          <w:sz w:val="28"/>
          <w:szCs w:val="28"/>
          <w:lang w:val="en-US"/>
        </w:rPr>
      </w:pPr>
      <w:proofErr w:type="gramStart"/>
      <w:r w:rsidRPr="00565BCA">
        <w:rPr>
          <w:b/>
          <w:sz w:val="28"/>
          <w:szCs w:val="28"/>
          <w:lang w:val="en-US"/>
        </w:rPr>
        <w:t>Results and discussion.</w:t>
      </w:r>
      <w:proofErr w:type="gramEnd"/>
      <w:r w:rsidRPr="00565BCA">
        <w:rPr>
          <w:sz w:val="28"/>
          <w:szCs w:val="28"/>
          <w:lang w:val="en-US"/>
        </w:rPr>
        <w:t xml:space="preserve"> By age, patients were distributed as follows: </w:t>
      </w:r>
      <w:r>
        <w:rPr>
          <w:sz w:val="28"/>
          <w:szCs w:val="28"/>
          <w:lang w:val="en-US"/>
        </w:rPr>
        <w:t>juvenile</w:t>
      </w:r>
      <w:r w:rsidRPr="00565BCA">
        <w:rPr>
          <w:sz w:val="28"/>
          <w:szCs w:val="28"/>
          <w:lang w:val="en-US"/>
        </w:rPr>
        <w:t xml:space="preserve"> (up to 25 years) </w:t>
      </w:r>
      <w:r>
        <w:rPr>
          <w:sz w:val="28"/>
          <w:szCs w:val="28"/>
          <w:lang w:val="en-US"/>
        </w:rPr>
        <w:t>–</w:t>
      </w:r>
      <w:r w:rsidRPr="00565BCA">
        <w:rPr>
          <w:sz w:val="28"/>
          <w:szCs w:val="28"/>
          <w:lang w:val="en-US"/>
        </w:rPr>
        <w:t xml:space="preserve"> 2 patients (percentage of the total was 0,36</w:t>
      </w:r>
      <w:r>
        <w:rPr>
          <w:sz w:val="28"/>
          <w:szCs w:val="28"/>
          <w:lang w:val="en-US"/>
        </w:rPr>
        <w:t> </w:t>
      </w:r>
      <w:r w:rsidRPr="00565BCA">
        <w:rPr>
          <w:sz w:val="28"/>
          <w:szCs w:val="28"/>
          <w:lang w:val="en-US"/>
        </w:rPr>
        <w:t xml:space="preserve">%); young (from 25 to 44 years) </w:t>
      </w:r>
      <w:r>
        <w:rPr>
          <w:sz w:val="28"/>
          <w:szCs w:val="28"/>
          <w:lang w:val="en-US"/>
        </w:rPr>
        <w:t>–</w:t>
      </w:r>
      <w:r w:rsidRPr="00565BCA">
        <w:rPr>
          <w:sz w:val="28"/>
          <w:szCs w:val="28"/>
          <w:lang w:val="en-US"/>
        </w:rPr>
        <w:t xml:space="preserve"> 36 patients (6,49</w:t>
      </w:r>
      <w:r>
        <w:rPr>
          <w:sz w:val="28"/>
          <w:szCs w:val="28"/>
          <w:lang w:val="en-US"/>
        </w:rPr>
        <w:t> </w:t>
      </w:r>
      <w:r w:rsidRPr="00565BCA">
        <w:rPr>
          <w:sz w:val="28"/>
          <w:szCs w:val="28"/>
          <w:lang w:val="en-US"/>
        </w:rPr>
        <w:t xml:space="preserve">%); middle-aged (from 45 to 59 years) </w:t>
      </w:r>
      <w:r>
        <w:rPr>
          <w:sz w:val="28"/>
          <w:szCs w:val="28"/>
          <w:lang w:val="en-US"/>
        </w:rPr>
        <w:t>–</w:t>
      </w:r>
      <w:r w:rsidRPr="00565BCA">
        <w:rPr>
          <w:sz w:val="28"/>
          <w:szCs w:val="28"/>
          <w:lang w:val="en-US"/>
        </w:rPr>
        <w:t xml:space="preserve"> 132 patients (23,78</w:t>
      </w:r>
      <w:r>
        <w:rPr>
          <w:sz w:val="28"/>
          <w:szCs w:val="28"/>
          <w:lang w:val="en-US"/>
        </w:rPr>
        <w:t> </w:t>
      </w:r>
      <w:r w:rsidRPr="00565BCA">
        <w:rPr>
          <w:sz w:val="28"/>
          <w:szCs w:val="28"/>
          <w:lang w:val="en-US"/>
        </w:rPr>
        <w:t xml:space="preserve">%); elderly (from 60 to 74 years) </w:t>
      </w:r>
      <w:r>
        <w:rPr>
          <w:sz w:val="28"/>
          <w:szCs w:val="28"/>
          <w:lang w:val="en-US"/>
        </w:rPr>
        <w:t>–</w:t>
      </w:r>
      <w:r w:rsidRPr="00565BCA">
        <w:rPr>
          <w:sz w:val="28"/>
          <w:szCs w:val="28"/>
          <w:lang w:val="en-US"/>
        </w:rPr>
        <w:t xml:space="preserve"> 236 patients (42,52</w:t>
      </w:r>
      <w:r>
        <w:rPr>
          <w:sz w:val="28"/>
          <w:szCs w:val="28"/>
          <w:lang w:val="en-US"/>
        </w:rPr>
        <w:t> </w:t>
      </w:r>
      <w:r w:rsidRPr="00565BCA">
        <w:rPr>
          <w:sz w:val="28"/>
          <w:szCs w:val="28"/>
          <w:lang w:val="en-US"/>
        </w:rPr>
        <w:t xml:space="preserve">%); senile (from 75 to 90 years) </w:t>
      </w:r>
      <w:r>
        <w:rPr>
          <w:sz w:val="28"/>
          <w:szCs w:val="28"/>
          <w:lang w:val="en-US"/>
        </w:rPr>
        <w:t>–</w:t>
      </w:r>
      <w:r w:rsidRPr="00565BCA">
        <w:rPr>
          <w:sz w:val="28"/>
          <w:szCs w:val="28"/>
          <w:lang w:val="en-US"/>
        </w:rPr>
        <w:t xml:space="preserve"> 145 patients (26,13</w:t>
      </w:r>
      <w:r>
        <w:rPr>
          <w:sz w:val="28"/>
          <w:szCs w:val="28"/>
          <w:lang w:val="en-US"/>
        </w:rPr>
        <w:t> </w:t>
      </w:r>
      <w:r w:rsidRPr="00565BCA">
        <w:rPr>
          <w:sz w:val="28"/>
          <w:szCs w:val="28"/>
          <w:lang w:val="en-US"/>
        </w:rPr>
        <w:t xml:space="preserve">%) and long-lived (over 90 years) </w:t>
      </w:r>
      <w:r>
        <w:rPr>
          <w:sz w:val="28"/>
          <w:szCs w:val="28"/>
          <w:lang w:val="en-US"/>
        </w:rPr>
        <w:t>–</w:t>
      </w:r>
      <w:r w:rsidRPr="00565BCA">
        <w:rPr>
          <w:sz w:val="28"/>
          <w:szCs w:val="28"/>
          <w:lang w:val="en-US"/>
        </w:rPr>
        <w:t xml:space="preserve"> 4 patients (0,72</w:t>
      </w:r>
      <w:r>
        <w:rPr>
          <w:sz w:val="28"/>
          <w:szCs w:val="28"/>
          <w:lang w:val="en-US"/>
        </w:rPr>
        <w:t> </w:t>
      </w:r>
      <w:r w:rsidRPr="00565BCA">
        <w:rPr>
          <w:sz w:val="28"/>
          <w:szCs w:val="28"/>
          <w:lang w:val="en-US"/>
        </w:rPr>
        <w:t>%). The average age of patients was 65.18±0.55 (</w:t>
      </w:r>
      <w:proofErr w:type="spellStart"/>
      <w:r w:rsidRPr="00565BCA">
        <w:rPr>
          <w:sz w:val="28"/>
          <w:szCs w:val="28"/>
          <w:lang w:val="en-US"/>
        </w:rPr>
        <w:t>M±m</w:t>
      </w:r>
      <w:proofErr w:type="spellEnd"/>
      <w:r w:rsidRPr="00565BCA">
        <w:rPr>
          <w:sz w:val="28"/>
          <w:szCs w:val="28"/>
          <w:lang w:val="en-US"/>
        </w:rPr>
        <w:t>). Concomitant pathology was diagnosed in 484 patients (87</w:t>
      </w:r>
      <w:proofErr w:type="gramStart"/>
      <w:r w:rsidRPr="00565BCA">
        <w:rPr>
          <w:sz w:val="28"/>
          <w:szCs w:val="28"/>
          <w:lang w:val="en-US"/>
        </w:rPr>
        <w:t>,22</w:t>
      </w:r>
      <w:proofErr w:type="gramEnd"/>
      <w:r>
        <w:rPr>
          <w:sz w:val="28"/>
          <w:szCs w:val="28"/>
          <w:lang w:val="en-US"/>
        </w:rPr>
        <w:t> </w:t>
      </w:r>
      <w:r w:rsidRPr="00565BCA">
        <w:rPr>
          <w:sz w:val="28"/>
          <w:szCs w:val="28"/>
          <w:lang w:val="en-US"/>
        </w:rPr>
        <w:t xml:space="preserve">%). Depending on the existing concomitant pathology, patients were distributed as follows: no concomitant pathology </w:t>
      </w:r>
      <w:r>
        <w:rPr>
          <w:sz w:val="28"/>
          <w:szCs w:val="28"/>
          <w:lang w:val="en-US"/>
        </w:rPr>
        <w:t>–</w:t>
      </w:r>
      <w:r w:rsidRPr="00565BCA">
        <w:rPr>
          <w:sz w:val="28"/>
          <w:szCs w:val="28"/>
          <w:lang w:val="en-US"/>
        </w:rPr>
        <w:t xml:space="preserve"> 71 patients (percentage of the total was 12,79</w:t>
      </w:r>
      <w:r>
        <w:rPr>
          <w:sz w:val="28"/>
          <w:szCs w:val="28"/>
          <w:lang w:val="en-US"/>
        </w:rPr>
        <w:t> </w:t>
      </w:r>
      <w:r w:rsidRPr="00565BCA">
        <w:rPr>
          <w:sz w:val="28"/>
          <w:szCs w:val="28"/>
          <w:lang w:val="en-US"/>
        </w:rPr>
        <w:t xml:space="preserve">%); with hypertension </w:t>
      </w:r>
      <w:r>
        <w:rPr>
          <w:sz w:val="28"/>
          <w:szCs w:val="28"/>
          <w:lang w:val="en-US"/>
        </w:rPr>
        <w:t>–</w:t>
      </w:r>
      <w:r w:rsidRPr="00565BCA">
        <w:rPr>
          <w:sz w:val="28"/>
          <w:szCs w:val="28"/>
          <w:lang w:val="en-US"/>
        </w:rPr>
        <w:t xml:space="preserve"> 38 patients (6.85</w:t>
      </w:r>
      <w:r>
        <w:rPr>
          <w:sz w:val="28"/>
          <w:szCs w:val="28"/>
          <w:lang w:val="en-US"/>
        </w:rPr>
        <w:t> </w:t>
      </w:r>
      <w:r w:rsidRPr="00565BCA">
        <w:rPr>
          <w:sz w:val="28"/>
          <w:szCs w:val="28"/>
          <w:lang w:val="en-US"/>
        </w:rPr>
        <w:t xml:space="preserve">%); with diabetes </w:t>
      </w:r>
      <w:r>
        <w:rPr>
          <w:sz w:val="28"/>
          <w:szCs w:val="28"/>
          <w:lang w:val="en-US"/>
        </w:rPr>
        <w:t>–</w:t>
      </w:r>
      <w:r w:rsidRPr="00565BCA">
        <w:rPr>
          <w:sz w:val="28"/>
          <w:szCs w:val="28"/>
          <w:lang w:val="en-US"/>
        </w:rPr>
        <w:t xml:space="preserve"> 11 patients (1.98</w:t>
      </w:r>
      <w:r>
        <w:rPr>
          <w:sz w:val="28"/>
          <w:szCs w:val="28"/>
          <w:lang w:val="en-US"/>
        </w:rPr>
        <w:t> </w:t>
      </w:r>
      <w:r w:rsidRPr="00565BCA">
        <w:rPr>
          <w:sz w:val="28"/>
          <w:szCs w:val="28"/>
          <w:lang w:val="en-US"/>
        </w:rPr>
        <w:t xml:space="preserve">%); with coronary heart disease (CHD) </w:t>
      </w:r>
      <w:r>
        <w:rPr>
          <w:sz w:val="28"/>
          <w:szCs w:val="28"/>
          <w:lang w:val="en-US"/>
        </w:rPr>
        <w:t>–</w:t>
      </w:r>
      <w:r w:rsidRPr="00565BCA">
        <w:rPr>
          <w:sz w:val="28"/>
          <w:szCs w:val="28"/>
          <w:lang w:val="en-US"/>
        </w:rPr>
        <w:t xml:space="preserve"> 104 patients (18,74</w:t>
      </w:r>
      <w:r>
        <w:rPr>
          <w:sz w:val="28"/>
          <w:szCs w:val="28"/>
          <w:lang w:val="en-US"/>
        </w:rPr>
        <w:t> </w:t>
      </w:r>
      <w:r w:rsidRPr="00565BCA">
        <w:rPr>
          <w:sz w:val="28"/>
          <w:szCs w:val="28"/>
          <w:lang w:val="en-US"/>
        </w:rPr>
        <w:t xml:space="preserve">%); CHD + </w:t>
      </w:r>
      <w:r>
        <w:rPr>
          <w:sz w:val="28"/>
          <w:szCs w:val="28"/>
          <w:lang w:val="en-US"/>
        </w:rPr>
        <w:t>hypertension –</w:t>
      </w:r>
      <w:r w:rsidRPr="00565BCA">
        <w:rPr>
          <w:sz w:val="28"/>
          <w:szCs w:val="28"/>
          <w:lang w:val="en-US"/>
        </w:rPr>
        <w:t xml:space="preserve"> 316 patients (56,94</w:t>
      </w:r>
      <w:r>
        <w:rPr>
          <w:sz w:val="28"/>
          <w:szCs w:val="28"/>
          <w:lang w:val="en-US"/>
        </w:rPr>
        <w:t> </w:t>
      </w:r>
      <w:r w:rsidRPr="00565BCA">
        <w:rPr>
          <w:sz w:val="28"/>
          <w:szCs w:val="28"/>
          <w:lang w:val="en-US"/>
        </w:rPr>
        <w:t xml:space="preserve">%); with myocardial infarction </w:t>
      </w:r>
      <w:r>
        <w:rPr>
          <w:sz w:val="28"/>
          <w:szCs w:val="28"/>
          <w:lang w:val="en-US"/>
        </w:rPr>
        <w:t>–</w:t>
      </w:r>
      <w:r w:rsidRPr="00565BCA">
        <w:rPr>
          <w:sz w:val="28"/>
          <w:szCs w:val="28"/>
          <w:lang w:val="en-US"/>
        </w:rPr>
        <w:t xml:space="preserve"> 3 patients (0,54</w:t>
      </w:r>
      <w:r>
        <w:rPr>
          <w:sz w:val="28"/>
          <w:szCs w:val="28"/>
          <w:lang w:val="en-US"/>
        </w:rPr>
        <w:t> </w:t>
      </w:r>
      <w:r w:rsidRPr="00565BCA">
        <w:rPr>
          <w:sz w:val="28"/>
          <w:szCs w:val="28"/>
          <w:lang w:val="en-US"/>
        </w:rPr>
        <w:t xml:space="preserve">%); with a stroke </w:t>
      </w:r>
      <w:r>
        <w:rPr>
          <w:sz w:val="28"/>
          <w:szCs w:val="28"/>
          <w:lang w:val="en-US"/>
        </w:rPr>
        <w:t>–</w:t>
      </w:r>
      <w:r w:rsidRPr="00565BCA">
        <w:rPr>
          <w:sz w:val="28"/>
          <w:szCs w:val="28"/>
          <w:lang w:val="en-US"/>
        </w:rPr>
        <w:t xml:space="preserve"> 2 patients (0,36</w:t>
      </w:r>
      <w:r>
        <w:rPr>
          <w:sz w:val="28"/>
          <w:szCs w:val="28"/>
          <w:lang w:val="en-US"/>
        </w:rPr>
        <w:t> </w:t>
      </w:r>
      <w:r w:rsidRPr="00565BCA">
        <w:rPr>
          <w:sz w:val="28"/>
          <w:szCs w:val="28"/>
          <w:lang w:val="en-US"/>
        </w:rPr>
        <w:t xml:space="preserve">%); patients with encephalopathy of various genesis </w:t>
      </w:r>
      <w:r>
        <w:rPr>
          <w:sz w:val="28"/>
          <w:szCs w:val="28"/>
          <w:lang w:val="en-US"/>
        </w:rPr>
        <w:t>–</w:t>
      </w:r>
      <w:r w:rsidRPr="00565BCA">
        <w:rPr>
          <w:sz w:val="28"/>
          <w:szCs w:val="28"/>
          <w:lang w:val="en-US"/>
        </w:rPr>
        <w:t xml:space="preserve"> 2 patients (0,36</w:t>
      </w:r>
      <w:r>
        <w:rPr>
          <w:sz w:val="28"/>
          <w:szCs w:val="28"/>
          <w:lang w:val="en-US"/>
        </w:rPr>
        <w:t> </w:t>
      </w:r>
      <w:r w:rsidRPr="00565BCA">
        <w:rPr>
          <w:sz w:val="28"/>
          <w:szCs w:val="28"/>
          <w:lang w:val="en-US"/>
        </w:rPr>
        <w:t xml:space="preserve">%); with respiratory pathology </w:t>
      </w:r>
      <w:r>
        <w:rPr>
          <w:sz w:val="28"/>
          <w:szCs w:val="28"/>
          <w:lang w:val="en-US"/>
        </w:rPr>
        <w:t>–</w:t>
      </w:r>
      <w:r w:rsidRPr="00565BCA">
        <w:rPr>
          <w:sz w:val="28"/>
          <w:szCs w:val="28"/>
          <w:lang w:val="en-US"/>
        </w:rPr>
        <w:t xml:space="preserve"> 3 patients (0,54</w:t>
      </w:r>
      <w:r>
        <w:rPr>
          <w:sz w:val="28"/>
          <w:szCs w:val="28"/>
          <w:lang w:val="en-US"/>
        </w:rPr>
        <w:t> </w:t>
      </w:r>
      <w:r w:rsidRPr="00565BCA">
        <w:rPr>
          <w:sz w:val="28"/>
          <w:szCs w:val="28"/>
          <w:lang w:val="en-US"/>
        </w:rPr>
        <w:t xml:space="preserve">%); patients with systemic connective tissue </w:t>
      </w:r>
      <w:r w:rsidRPr="00565BCA">
        <w:rPr>
          <w:sz w:val="28"/>
          <w:szCs w:val="28"/>
          <w:lang w:val="en-US"/>
        </w:rPr>
        <w:lastRenderedPageBreak/>
        <w:t xml:space="preserve">diseases </w:t>
      </w:r>
      <w:r>
        <w:rPr>
          <w:sz w:val="28"/>
          <w:szCs w:val="28"/>
          <w:lang w:val="en-US"/>
        </w:rPr>
        <w:t>–</w:t>
      </w:r>
      <w:r w:rsidRPr="00565BCA">
        <w:rPr>
          <w:sz w:val="28"/>
          <w:szCs w:val="28"/>
          <w:lang w:val="en-US"/>
        </w:rPr>
        <w:t xml:space="preserve"> 5 patients (0,90</w:t>
      </w:r>
      <w:r>
        <w:rPr>
          <w:sz w:val="28"/>
          <w:szCs w:val="28"/>
          <w:lang w:val="en-US"/>
        </w:rPr>
        <w:t> </w:t>
      </w:r>
      <w:r w:rsidRPr="00565BCA">
        <w:rPr>
          <w:sz w:val="28"/>
          <w:szCs w:val="28"/>
          <w:lang w:val="en-US"/>
        </w:rPr>
        <w:t xml:space="preserve">%). Studies to date have shown a significant increase in </w:t>
      </w:r>
      <w:proofErr w:type="spellStart"/>
      <w:r w:rsidRPr="00565BCA">
        <w:rPr>
          <w:sz w:val="28"/>
          <w:szCs w:val="28"/>
          <w:lang w:val="en-US"/>
        </w:rPr>
        <w:t>comorbidities</w:t>
      </w:r>
      <w:proofErr w:type="spellEnd"/>
      <w:r w:rsidRPr="00565BCA">
        <w:rPr>
          <w:sz w:val="28"/>
          <w:szCs w:val="28"/>
          <w:lang w:val="en-US"/>
        </w:rPr>
        <w:t xml:space="preserve"> associated with the age of patients. One of the important predictors and unmodified risk factors for postoperative complications is the age of patients. The influence of age on the result of hip </w:t>
      </w:r>
      <w:proofErr w:type="spellStart"/>
      <w:r w:rsidRPr="00565BCA">
        <w:rPr>
          <w:sz w:val="28"/>
          <w:szCs w:val="28"/>
          <w:lang w:val="en-US"/>
        </w:rPr>
        <w:t>arthroplasty</w:t>
      </w:r>
      <w:proofErr w:type="spellEnd"/>
      <w:r w:rsidRPr="00565BCA">
        <w:rPr>
          <w:sz w:val="28"/>
          <w:szCs w:val="28"/>
          <w:lang w:val="en-US"/>
        </w:rPr>
        <w:t xml:space="preserve"> can be explained by a number of factors: the formation of endothelial dysfunction with impaired blood flow</w:t>
      </w:r>
      <w:r>
        <w:rPr>
          <w:sz w:val="28"/>
          <w:szCs w:val="28"/>
          <w:lang w:val="en-US"/>
        </w:rPr>
        <w:t>,</w:t>
      </w:r>
      <w:r w:rsidRPr="00565BCA">
        <w:rPr>
          <w:sz w:val="28"/>
          <w:szCs w:val="28"/>
          <w:lang w:val="en-US"/>
        </w:rPr>
        <w:t xml:space="preserve"> changes in the blood coagulation system and more.</w:t>
      </w:r>
    </w:p>
    <w:p w:rsidR="002C7BBF" w:rsidRPr="00AD0DDD" w:rsidRDefault="002C7BBF" w:rsidP="002C7BBF">
      <w:pPr>
        <w:spacing w:after="120" w:line="276" w:lineRule="auto"/>
        <w:ind w:firstLine="709"/>
        <w:jc w:val="both"/>
        <w:rPr>
          <w:spacing w:val="-4"/>
          <w:sz w:val="28"/>
          <w:szCs w:val="28"/>
          <w:lang w:val="en-US"/>
        </w:rPr>
      </w:pPr>
      <w:proofErr w:type="gramStart"/>
      <w:r w:rsidRPr="00AD0DDD">
        <w:rPr>
          <w:b/>
          <w:spacing w:val="-4"/>
          <w:sz w:val="28"/>
          <w:szCs w:val="28"/>
          <w:lang w:val="en-US"/>
        </w:rPr>
        <w:t>Conclusions.</w:t>
      </w:r>
      <w:proofErr w:type="gramEnd"/>
      <w:r w:rsidRPr="00AD0DDD">
        <w:rPr>
          <w:spacing w:val="-4"/>
          <w:sz w:val="28"/>
          <w:szCs w:val="28"/>
          <w:lang w:val="en-US"/>
        </w:rPr>
        <w:t xml:space="preserve"> With the development of medical practice, the average life expectancy of the population increases, the methods of </w:t>
      </w:r>
      <w:proofErr w:type="spellStart"/>
      <w:r w:rsidRPr="00AD0DDD">
        <w:rPr>
          <w:spacing w:val="-4"/>
          <w:sz w:val="28"/>
          <w:szCs w:val="28"/>
          <w:lang w:val="en-US"/>
        </w:rPr>
        <w:t>arthroplasty</w:t>
      </w:r>
      <w:proofErr w:type="spellEnd"/>
      <w:r w:rsidRPr="00AD0DDD">
        <w:rPr>
          <w:spacing w:val="-4"/>
          <w:sz w:val="28"/>
          <w:szCs w:val="28"/>
          <w:lang w:val="en-US"/>
        </w:rPr>
        <w:t xml:space="preserve"> and the </w:t>
      </w:r>
      <w:proofErr w:type="spellStart"/>
      <w:r w:rsidRPr="00AD0DDD">
        <w:rPr>
          <w:spacing w:val="-4"/>
          <w:sz w:val="28"/>
          <w:szCs w:val="28"/>
          <w:lang w:val="en-US"/>
        </w:rPr>
        <w:t>anesthesiological</w:t>
      </w:r>
      <w:proofErr w:type="spellEnd"/>
      <w:r w:rsidRPr="00AD0DDD">
        <w:rPr>
          <w:spacing w:val="-4"/>
          <w:sz w:val="28"/>
          <w:szCs w:val="28"/>
          <w:lang w:val="en-US"/>
        </w:rPr>
        <w:t xml:space="preserve"> support of operations are </w:t>
      </w:r>
      <w:proofErr w:type="gramStart"/>
      <w:r w:rsidRPr="00AD0DDD">
        <w:rPr>
          <w:spacing w:val="-4"/>
          <w:sz w:val="28"/>
          <w:szCs w:val="28"/>
          <w:lang w:val="en-US"/>
        </w:rPr>
        <w:t>improved,</w:t>
      </w:r>
      <w:proofErr w:type="gramEnd"/>
      <w:r w:rsidRPr="00AD0DDD">
        <w:rPr>
          <w:spacing w:val="-4"/>
          <w:sz w:val="28"/>
          <w:szCs w:val="28"/>
          <w:lang w:val="en-US"/>
        </w:rPr>
        <w:t xml:space="preserve"> the duration of surgical interventions is reduced. These factors contribute to the steady increase in the number of total joint </w:t>
      </w:r>
      <w:proofErr w:type="spellStart"/>
      <w:r w:rsidRPr="00AD0DDD">
        <w:rPr>
          <w:spacing w:val="-4"/>
          <w:sz w:val="28"/>
          <w:szCs w:val="28"/>
          <w:lang w:val="en-US"/>
        </w:rPr>
        <w:t>arthroplasty</w:t>
      </w:r>
      <w:proofErr w:type="spellEnd"/>
      <w:r w:rsidRPr="00AD0DDD">
        <w:rPr>
          <w:spacing w:val="-4"/>
          <w:sz w:val="28"/>
          <w:szCs w:val="28"/>
          <w:lang w:val="en-US"/>
        </w:rPr>
        <w:t xml:space="preserve">, in the average age of patients undergoing </w:t>
      </w:r>
      <w:proofErr w:type="spellStart"/>
      <w:r w:rsidRPr="00AD0DDD">
        <w:rPr>
          <w:spacing w:val="-4"/>
          <w:sz w:val="28"/>
          <w:szCs w:val="28"/>
          <w:lang w:val="en-US"/>
        </w:rPr>
        <w:t>arthroplasty</w:t>
      </w:r>
      <w:proofErr w:type="spellEnd"/>
      <w:r w:rsidRPr="00AD0DDD">
        <w:rPr>
          <w:spacing w:val="-4"/>
          <w:sz w:val="28"/>
          <w:szCs w:val="28"/>
          <w:lang w:val="en-US"/>
        </w:rPr>
        <w:t xml:space="preserve"> and, accordingly, in the total </w:t>
      </w:r>
      <w:proofErr w:type="spellStart"/>
      <w:r w:rsidRPr="00AD0DDD">
        <w:rPr>
          <w:spacing w:val="-4"/>
          <w:sz w:val="28"/>
          <w:szCs w:val="28"/>
          <w:lang w:val="en-US"/>
        </w:rPr>
        <w:t>comorbid</w:t>
      </w:r>
      <w:proofErr w:type="spellEnd"/>
      <w:r w:rsidRPr="00AD0DDD">
        <w:rPr>
          <w:spacing w:val="-4"/>
          <w:sz w:val="28"/>
          <w:szCs w:val="28"/>
          <w:lang w:val="en-US"/>
        </w:rPr>
        <w:t xml:space="preserve"> load. That is why stratification of the degree of operative risk continues to be one of the most pressing problems in orthopedic patients.</w:t>
      </w:r>
    </w:p>
    <w:p w:rsidR="002C7BBF" w:rsidRPr="00565BCA" w:rsidRDefault="002C7BBF" w:rsidP="002C7BBF">
      <w:pPr>
        <w:spacing w:after="120" w:line="276" w:lineRule="auto"/>
        <w:ind w:firstLine="709"/>
        <w:jc w:val="both"/>
        <w:rPr>
          <w:sz w:val="28"/>
          <w:szCs w:val="28"/>
          <w:lang w:val="en-US"/>
        </w:rPr>
      </w:pPr>
      <w:r w:rsidRPr="00565BCA">
        <w:rPr>
          <w:b/>
          <w:sz w:val="28"/>
          <w:szCs w:val="28"/>
          <w:lang w:val="en-US"/>
        </w:rPr>
        <w:t>Key</w:t>
      </w:r>
      <w:r>
        <w:rPr>
          <w:b/>
          <w:sz w:val="28"/>
          <w:szCs w:val="28"/>
          <w:lang w:val="en-US"/>
        </w:rPr>
        <w:t xml:space="preserve"> </w:t>
      </w:r>
      <w:r w:rsidRPr="00565BCA">
        <w:rPr>
          <w:b/>
          <w:sz w:val="28"/>
          <w:szCs w:val="28"/>
          <w:lang w:val="en-US"/>
        </w:rPr>
        <w:t>words:</w:t>
      </w:r>
      <w:r w:rsidRPr="00565BCA">
        <w:rPr>
          <w:sz w:val="28"/>
          <w:szCs w:val="28"/>
          <w:lang w:val="en-US"/>
        </w:rPr>
        <w:t xml:space="preserve"> hip </w:t>
      </w:r>
      <w:proofErr w:type="spellStart"/>
      <w:r w:rsidRPr="00565BCA">
        <w:rPr>
          <w:sz w:val="28"/>
          <w:szCs w:val="28"/>
          <w:lang w:val="en-US"/>
        </w:rPr>
        <w:t>arthroplasty</w:t>
      </w:r>
      <w:proofErr w:type="spellEnd"/>
      <w:r w:rsidRPr="00565BCA">
        <w:rPr>
          <w:sz w:val="28"/>
          <w:szCs w:val="28"/>
          <w:lang w:val="en-US"/>
        </w:rPr>
        <w:t>, concomitant pathology, age.</w:t>
      </w:r>
    </w:p>
    <w:p w:rsidR="002C7BBF" w:rsidRDefault="002C7BBF" w:rsidP="002C7BBF">
      <w:pPr>
        <w:spacing w:after="120" w:line="276" w:lineRule="auto"/>
        <w:ind w:firstLine="0"/>
        <w:jc w:val="both"/>
      </w:pPr>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theses</w:t>
      </w:r>
      <w:proofErr w:type="spellEnd"/>
      <w:r>
        <w:rPr>
          <w:i/>
          <w:color w:val="000000"/>
          <w:sz w:val="28"/>
          <w:szCs w:val="28"/>
        </w:rPr>
        <w:t xml:space="preserve"> </w:t>
      </w:r>
      <w:proofErr w:type="spellStart"/>
      <w:r>
        <w:rPr>
          <w:i/>
          <w:color w:val="000000"/>
          <w:sz w:val="28"/>
          <w:szCs w:val="28"/>
        </w:rPr>
        <w:t>of</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Congress</w:t>
      </w:r>
      <w:proofErr w:type="spellEnd"/>
      <w:r>
        <w:rPr>
          <w:i/>
          <w:color w:val="000000"/>
          <w:sz w:val="28"/>
          <w:szCs w:val="28"/>
        </w:rPr>
        <w:t xml:space="preserve"> </w:t>
      </w:r>
      <w:proofErr w:type="spellStart"/>
      <w:r>
        <w:rPr>
          <w:i/>
          <w:color w:val="000000"/>
          <w:sz w:val="28"/>
          <w:szCs w:val="28"/>
        </w:rPr>
        <w:t>on</w:t>
      </w:r>
      <w:proofErr w:type="spellEnd"/>
      <w:r>
        <w:rPr>
          <w:i/>
          <w:color w:val="000000"/>
          <w:sz w:val="28"/>
          <w:szCs w:val="28"/>
        </w:rPr>
        <w:t xml:space="preserve"> </w:t>
      </w:r>
      <w:proofErr w:type="spellStart"/>
      <w:r>
        <w:rPr>
          <w:i/>
          <w:color w:val="000000"/>
          <w:sz w:val="28"/>
          <w:szCs w:val="28"/>
        </w:rPr>
        <w:t>Infusion</w:t>
      </w:r>
      <w:proofErr w:type="spellEnd"/>
      <w:r>
        <w:rPr>
          <w:i/>
          <w:color w:val="000000"/>
          <w:sz w:val="28"/>
          <w:szCs w:val="28"/>
        </w:rPr>
        <w:t xml:space="preserve"> </w:t>
      </w:r>
      <w:proofErr w:type="spellStart"/>
      <w:r>
        <w:rPr>
          <w:i/>
          <w:color w:val="000000"/>
          <w:sz w:val="28"/>
          <w:szCs w:val="28"/>
        </w:rPr>
        <w:t>Therapy</w:t>
      </w:r>
      <w:proofErr w:type="spellEnd"/>
      <w:r>
        <w:rPr>
          <w:i/>
          <w:color w:val="000000"/>
          <w:sz w:val="28"/>
          <w:szCs w:val="28"/>
        </w:rPr>
        <w:t xml:space="preserve"> </w:t>
      </w:r>
      <w:proofErr w:type="spellStart"/>
      <w:r>
        <w:rPr>
          <w:i/>
          <w:color w:val="000000"/>
          <w:sz w:val="28"/>
          <w:szCs w:val="28"/>
        </w:rPr>
        <w:t>are</w:t>
      </w:r>
      <w:proofErr w:type="spellEnd"/>
      <w:r>
        <w:rPr>
          <w:i/>
          <w:color w:val="000000"/>
          <w:sz w:val="28"/>
          <w:szCs w:val="28"/>
        </w:rPr>
        <w:t xml:space="preserve"> </w:t>
      </w:r>
      <w:proofErr w:type="spellStart"/>
      <w:r>
        <w:rPr>
          <w:i/>
          <w:color w:val="000000"/>
          <w:sz w:val="28"/>
          <w:szCs w:val="28"/>
        </w:rPr>
        <w:t>published</w:t>
      </w:r>
      <w:proofErr w:type="spellEnd"/>
      <w:r>
        <w:rPr>
          <w:i/>
          <w:color w:val="000000"/>
          <w:sz w:val="28"/>
          <w:szCs w:val="28"/>
        </w:rPr>
        <w:t xml:space="preserve"> </w:t>
      </w:r>
      <w:proofErr w:type="spellStart"/>
      <w:r>
        <w:rPr>
          <w:i/>
          <w:color w:val="000000"/>
          <w:sz w:val="28"/>
          <w:szCs w:val="28"/>
        </w:rPr>
        <w:t>in</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fldChar w:fldCharType="begin"/>
      </w:r>
      <w:r>
        <w:instrText xml:space="preserve"> HYPERLINK "https://infusiontherapy.org/en/news/tezisy-kongressa-po-infuzionnoy-terapii-opublikovany-v-zhurnale-infuziya-khimioterapiya--p278"</w:instrText>
      </w:r>
      <w:r>
        <w:fldChar w:fldCharType="separate"/>
      </w:r>
      <w:r>
        <w:rPr>
          <w:rStyle w:val="a3"/>
          <w:i/>
          <w:sz w:val="28"/>
          <w:szCs w:val="28"/>
        </w:rPr>
        <w:t>Infusion</w:t>
      </w:r>
      <w:proofErr w:type="spellEnd"/>
      <w:r>
        <w:rPr>
          <w:rStyle w:val="a3"/>
          <w:i/>
          <w:sz w:val="28"/>
          <w:szCs w:val="28"/>
        </w:rPr>
        <w:t xml:space="preserve"> &amp; </w:t>
      </w:r>
      <w:proofErr w:type="spellStart"/>
      <w:r>
        <w:rPr>
          <w:rStyle w:val="a3"/>
          <w:i/>
          <w:sz w:val="28"/>
          <w:szCs w:val="28"/>
        </w:rPr>
        <w:t>Chemotherapy</w:t>
      </w:r>
      <w:proofErr w:type="spellEnd"/>
      <w:r>
        <w:fldChar w:fldCharType="end"/>
      </w:r>
      <w:r>
        <w:rPr>
          <w:i/>
          <w:color w:val="000000"/>
          <w:sz w:val="28"/>
          <w:szCs w:val="28"/>
        </w:rPr>
        <w:t xml:space="preserve">" </w:t>
      </w:r>
      <w:proofErr w:type="spellStart"/>
      <w:r>
        <w:rPr>
          <w:i/>
          <w:color w:val="000000"/>
          <w:sz w:val="28"/>
          <w:szCs w:val="28"/>
        </w:rPr>
        <w:t>journal</w:t>
      </w:r>
      <w:proofErr w:type="spellEnd"/>
      <w:r>
        <w:rPr>
          <w:i/>
          <w:color w:val="000000"/>
          <w:sz w:val="28"/>
          <w:szCs w:val="28"/>
        </w:rPr>
        <w:t>.</w:t>
      </w:r>
    </w:p>
    <w:p w:rsidR="00A06D1C" w:rsidRPr="002C7BBF" w:rsidRDefault="00A06D1C"/>
    <w:sectPr w:rsidR="00A06D1C" w:rsidRPr="002C7BBF" w:rsidSect="00A06D1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7BBF"/>
    <w:rsid w:val="002C7BBF"/>
    <w:rsid w:val="00A06D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BBF"/>
    <w:pPr>
      <w:spacing w:after="0" w:line="300" w:lineRule="auto"/>
      <w:ind w:firstLine="300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7BBF"/>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4142</Words>
  <Characters>2362</Characters>
  <Application>Microsoft Office Word</Application>
  <DocSecurity>0</DocSecurity>
  <Lines>19</Lines>
  <Paragraphs>12</Paragraphs>
  <ScaleCrop>false</ScaleCrop>
  <Company>diakov.net</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2020-11-09T21:00:00Z</dcterms:created>
  <dcterms:modified xsi:type="dcterms:W3CDTF">2020-11-09T21:00:00Z</dcterms:modified>
</cp:coreProperties>
</file>