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F8" w:rsidRPr="00E86C25" w:rsidRDefault="008A47F8" w:rsidP="008A47F8">
      <w:pPr>
        <w:spacing w:after="120" w:line="276" w:lineRule="auto"/>
        <w:ind w:firstLine="0"/>
        <w:jc w:val="both"/>
        <w:outlineLvl w:val="0"/>
        <w:rPr>
          <w:b/>
          <w:sz w:val="32"/>
          <w:szCs w:val="28"/>
          <w:lang w:val="ru-RU"/>
        </w:rPr>
      </w:pPr>
      <w:r w:rsidRPr="00E86C25">
        <w:rPr>
          <w:b/>
          <w:sz w:val="32"/>
          <w:szCs w:val="28"/>
          <w:lang w:val="ru-RU"/>
        </w:rPr>
        <w:t xml:space="preserve">Массивное акушерское кровотечение: оптимизация техники операции тотальной </w:t>
      </w:r>
      <w:proofErr w:type="spellStart"/>
      <w:r w:rsidRPr="00E86C25">
        <w:rPr>
          <w:b/>
          <w:sz w:val="32"/>
          <w:szCs w:val="28"/>
          <w:lang w:val="ru-RU"/>
        </w:rPr>
        <w:t>гистерэктомии</w:t>
      </w:r>
      <w:proofErr w:type="spellEnd"/>
      <w:r w:rsidRPr="00E86C25">
        <w:rPr>
          <w:b/>
          <w:sz w:val="32"/>
          <w:szCs w:val="28"/>
          <w:lang w:val="ru-RU"/>
        </w:rPr>
        <w:t xml:space="preserve"> и консервативного лечения</w:t>
      </w:r>
    </w:p>
    <w:p w:rsidR="008A47F8" w:rsidRPr="00E86C25" w:rsidRDefault="008A47F8" w:rsidP="008A47F8">
      <w:pPr>
        <w:spacing w:after="120" w:line="276" w:lineRule="auto"/>
        <w:ind w:firstLine="0"/>
        <w:jc w:val="both"/>
        <w:outlineLvl w:val="0"/>
        <w:rPr>
          <w:b/>
          <w:sz w:val="26"/>
          <w:szCs w:val="26"/>
          <w:lang w:val="ru-RU"/>
        </w:rPr>
      </w:pPr>
      <w:proofErr w:type="spellStart"/>
      <w:r w:rsidRPr="00E86C25">
        <w:rPr>
          <w:b/>
          <w:sz w:val="26"/>
          <w:szCs w:val="26"/>
          <w:lang w:val="ru-RU"/>
        </w:rPr>
        <w:t>Ниязметов</w:t>
      </w:r>
      <w:proofErr w:type="spellEnd"/>
      <w:r w:rsidRPr="00E86C25">
        <w:rPr>
          <w:b/>
          <w:sz w:val="26"/>
          <w:szCs w:val="26"/>
          <w:lang w:val="ru-RU"/>
        </w:rPr>
        <w:t xml:space="preserve"> Р.Э., </w:t>
      </w:r>
      <w:proofErr w:type="spellStart"/>
      <w:r w:rsidRPr="00E86C25">
        <w:rPr>
          <w:b/>
          <w:sz w:val="26"/>
          <w:szCs w:val="26"/>
          <w:lang w:val="ru-RU"/>
        </w:rPr>
        <w:t>Матякубов</w:t>
      </w:r>
      <w:proofErr w:type="spellEnd"/>
      <w:r w:rsidRPr="00E86C25">
        <w:rPr>
          <w:b/>
          <w:sz w:val="26"/>
          <w:szCs w:val="26"/>
          <w:lang w:val="ru-RU"/>
        </w:rPr>
        <w:t xml:space="preserve"> Б.Б., Назаров Б.Б., </w:t>
      </w:r>
      <w:proofErr w:type="spellStart"/>
      <w:r w:rsidRPr="00E86C25">
        <w:rPr>
          <w:b/>
          <w:sz w:val="26"/>
          <w:szCs w:val="26"/>
          <w:lang w:val="ru-RU"/>
        </w:rPr>
        <w:t>Усинова</w:t>
      </w:r>
      <w:proofErr w:type="spellEnd"/>
      <w:r w:rsidRPr="00E86C25">
        <w:rPr>
          <w:b/>
          <w:sz w:val="26"/>
          <w:szCs w:val="26"/>
          <w:lang w:val="ru-RU"/>
        </w:rPr>
        <w:t xml:space="preserve"> З.Б.</w:t>
      </w:r>
    </w:p>
    <w:p w:rsidR="008A47F8" w:rsidRPr="00E86C25" w:rsidRDefault="008A47F8" w:rsidP="008A47F8">
      <w:pPr>
        <w:spacing w:after="120" w:line="276" w:lineRule="auto"/>
        <w:ind w:firstLine="0"/>
        <w:jc w:val="both"/>
        <w:outlineLvl w:val="0"/>
        <w:rPr>
          <w:sz w:val="26"/>
          <w:szCs w:val="26"/>
          <w:lang w:val="ru-RU"/>
        </w:rPr>
      </w:pPr>
      <w:r w:rsidRPr="00E86C25">
        <w:rPr>
          <w:sz w:val="26"/>
          <w:szCs w:val="26"/>
          <w:lang w:val="ru-RU"/>
        </w:rPr>
        <w:t xml:space="preserve">Ташкентский институт усовершенствования врачей, </w:t>
      </w:r>
      <w:proofErr w:type="gramStart"/>
      <w:r w:rsidRPr="00E86C25">
        <w:rPr>
          <w:sz w:val="26"/>
          <w:szCs w:val="26"/>
          <w:lang w:val="ru-RU"/>
        </w:rPr>
        <w:t>г</w:t>
      </w:r>
      <w:proofErr w:type="gramEnd"/>
      <w:r w:rsidRPr="00E86C25">
        <w:rPr>
          <w:sz w:val="26"/>
          <w:szCs w:val="26"/>
          <w:lang w:val="ru-RU"/>
        </w:rPr>
        <w:t>. Ташкент, Узбекистан</w:t>
      </w:r>
    </w:p>
    <w:p w:rsidR="008A47F8" w:rsidRPr="00220526" w:rsidRDefault="008A47F8" w:rsidP="008A47F8">
      <w:pPr>
        <w:spacing w:after="120" w:line="276" w:lineRule="auto"/>
        <w:ind w:firstLine="709"/>
        <w:jc w:val="both"/>
        <w:outlineLvl w:val="0"/>
        <w:rPr>
          <w:sz w:val="28"/>
          <w:szCs w:val="28"/>
          <w:lang w:val="ru-RU"/>
        </w:rPr>
      </w:pPr>
      <w:r w:rsidRPr="00220526">
        <w:rPr>
          <w:b/>
          <w:sz w:val="28"/>
          <w:szCs w:val="28"/>
          <w:lang w:val="ru-RU"/>
        </w:rPr>
        <w:t>Цель.</w:t>
      </w:r>
      <w:r w:rsidRPr="00220526">
        <w:rPr>
          <w:sz w:val="28"/>
          <w:szCs w:val="28"/>
          <w:lang w:val="ru-RU"/>
        </w:rPr>
        <w:t xml:space="preserve"> Снижение материнской смертности при массивных акушерских кровотечениях (МАК) путем оптимизации техники тотальной </w:t>
      </w:r>
      <w:proofErr w:type="spellStart"/>
      <w:r w:rsidRPr="00220526">
        <w:rPr>
          <w:sz w:val="28"/>
          <w:szCs w:val="28"/>
          <w:lang w:val="ru-RU"/>
        </w:rPr>
        <w:t>гистерэктомии</w:t>
      </w:r>
      <w:proofErr w:type="spellEnd"/>
      <w:r w:rsidRPr="00220526">
        <w:rPr>
          <w:sz w:val="28"/>
          <w:szCs w:val="28"/>
          <w:lang w:val="ru-RU"/>
        </w:rPr>
        <w:t xml:space="preserve"> с улучшением качества </w:t>
      </w:r>
      <w:proofErr w:type="spellStart"/>
      <w:r w:rsidRPr="00220526">
        <w:rPr>
          <w:sz w:val="28"/>
          <w:szCs w:val="28"/>
          <w:lang w:val="ru-RU"/>
        </w:rPr>
        <w:t>инфузионной</w:t>
      </w:r>
      <w:proofErr w:type="spellEnd"/>
      <w:r w:rsidRPr="00220526">
        <w:rPr>
          <w:sz w:val="28"/>
          <w:szCs w:val="28"/>
          <w:lang w:val="ru-RU"/>
        </w:rPr>
        <w:t xml:space="preserve"> терапии.</w:t>
      </w:r>
    </w:p>
    <w:p w:rsidR="008A47F8" w:rsidRPr="00220526" w:rsidRDefault="008A47F8" w:rsidP="008A47F8">
      <w:pPr>
        <w:spacing w:after="120" w:line="276" w:lineRule="auto"/>
        <w:ind w:firstLine="709"/>
        <w:jc w:val="both"/>
        <w:outlineLvl w:val="0"/>
        <w:rPr>
          <w:sz w:val="28"/>
          <w:szCs w:val="28"/>
          <w:lang w:val="ru-RU"/>
        </w:rPr>
      </w:pPr>
      <w:r w:rsidRPr="00220526">
        <w:rPr>
          <w:b/>
          <w:sz w:val="28"/>
          <w:szCs w:val="28"/>
          <w:lang w:val="ru-RU"/>
        </w:rPr>
        <w:t>Материалы и методы.</w:t>
      </w:r>
      <w:r w:rsidRPr="00220526">
        <w:rPr>
          <w:sz w:val="28"/>
          <w:szCs w:val="28"/>
          <w:lang w:val="ru-RU"/>
        </w:rPr>
        <w:t xml:space="preserve"> </w:t>
      </w:r>
      <w:proofErr w:type="gramStart"/>
      <w:r w:rsidRPr="00220526">
        <w:rPr>
          <w:sz w:val="28"/>
          <w:szCs w:val="28"/>
          <w:lang w:val="ru-RU"/>
        </w:rPr>
        <w:t xml:space="preserve">Анализ и оценка результатов лечения МАК в сравнительном аспекте проведены в ретроспективной и </w:t>
      </w:r>
      <w:proofErr w:type="spellStart"/>
      <w:r w:rsidRPr="00220526">
        <w:rPr>
          <w:sz w:val="28"/>
          <w:szCs w:val="28"/>
          <w:lang w:val="ru-RU"/>
        </w:rPr>
        <w:t>проспективной</w:t>
      </w:r>
      <w:proofErr w:type="spellEnd"/>
      <w:r w:rsidRPr="00220526">
        <w:rPr>
          <w:sz w:val="28"/>
          <w:szCs w:val="28"/>
          <w:lang w:val="ru-RU"/>
        </w:rPr>
        <w:t xml:space="preserve"> группах с 2014 по 2019 г. на базе перинатального центра в г. Ургенче и трех родильных комплексах Хорезмской области.</w:t>
      </w:r>
      <w:proofErr w:type="gramEnd"/>
      <w:r w:rsidRPr="00220526">
        <w:rPr>
          <w:sz w:val="28"/>
          <w:szCs w:val="28"/>
          <w:lang w:val="ru-RU"/>
        </w:rPr>
        <w:t xml:space="preserve"> В ретроспективную группу вошли 72 беременных с кровопотерей в среднем 2450,0±80,0 мл, а в </w:t>
      </w:r>
      <w:proofErr w:type="spellStart"/>
      <w:r w:rsidRPr="00220526">
        <w:rPr>
          <w:sz w:val="28"/>
          <w:szCs w:val="28"/>
          <w:lang w:val="ru-RU"/>
        </w:rPr>
        <w:t>проспективную</w:t>
      </w:r>
      <w:proofErr w:type="spellEnd"/>
      <w:r w:rsidRPr="00220526">
        <w:rPr>
          <w:sz w:val="28"/>
          <w:szCs w:val="28"/>
          <w:lang w:val="ru-RU"/>
        </w:rPr>
        <w:t xml:space="preserve"> – 78 беременных с кровопотерей в среднем 2530,0±70,0 мл.</w:t>
      </w:r>
    </w:p>
    <w:p w:rsidR="008A47F8" w:rsidRPr="00220526" w:rsidRDefault="008A47F8" w:rsidP="008A47F8">
      <w:pPr>
        <w:spacing w:after="120" w:line="276" w:lineRule="auto"/>
        <w:ind w:firstLine="709"/>
        <w:jc w:val="both"/>
        <w:outlineLvl w:val="0"/>
        <w:rPr>
          <w:sz w:val="28"/>
          <w:szCs w:val="28"/>
          <w:lang w:val="ru-RU"/>
        </w:rPr>
      </w:pPr>
      <w:r w:rsidRPr="00220526">
        <w:rPr>
          <w:b/>
          <w:sz w:val="28"/>
          <w:szCs w:val="28"/>
          <w:lang w:val="ru-RU"/>
        </w:rPr>
        <w:t>Результаты и их обсуждение.</w:t>
      </w:r>
      <w:r w:rsidRPr="00220526">
        <w:rPr>
          <w:sz w:val="28"/>
          <w:szCs w:val="28"/>
          <w:lang w:val="ru-RU"/>
        </w:rPr>
        <w:t xml:space="preserve"> В ретроспективной группе произошли 22 896 родов, из них 1419 (6,2 %) случаев сопровождались патологической кровопотерей, а частота МАК &gt;1500,0 мл составила 0,3 %. Из 8 случаев материнской летальности 5 (62,5 %) непосредственно были связаны с МАК. В ретроспективной группе проведена тотальная </w:t>
      </w:r>
      <w:proofErr w:type="spellStart"/>
      <w:r w:rsidRPr="00220526">
        <w:rPr>
          <w:sz w:val="28"/>
          <w:szCs w:val="28"/>
          <w:lang w:val="ru-RU"/>
        </w:rPr>
        <w:t>гистерэктомия</w:t>
      </w:r>
      <w:proofErr w:type="spellEnd"/>
      <w:r w:rsidRPr="00220526">
        <w:rPr>
          <w:sz w:val="28"/>
          <w:szCs w:val="28"/>
          <w:lang w:val="ru-RU"/>
        </w:rPr>
        <w:t xml:space="preserve"> традиционным методом по поводу МАК, при этом </w:t>
      </w:r>
      <w:proofErr w:type="spellStart"/>
      <w:r w:rsidRPr="00220526">
        <w:rPr>
          <w:sz w:val="28"/>
          <w:szCs w:val="28"/>
          <w:lang w:val="ru-RU"/>
        </w:rPr>
        <w:t>интероперационная</w:t>
      </w:r>
      <w:proofErr w:type="spellEnd"/>
      <w:r w:rsidRPr="00220526">
        <w:rPr>
          <w:sz w:val="28"/>
          <w:szCs w:val="28"/>
          <w:lang w:val="ru-RU"/>
        </w:rPr>
        <w:t xml:space="preserve"> кровопотеря составила 860,0±110,0 (</w:t>
      </w:r>
      <w:proofErr w:type="spellStart"/>
      <w:proofErr w:type="gramStart"/>
      <w:r w:rsidRPr="00220526">
        <w:rPr>
          <w:sz w:val="28"/>
          <w:szCs w:val="28"/>
          <w:lang w:val="ru-RU"/>
        </w:rPr>
        <w:t>р</w:t>
      </w:r>
      <w:proofErr w:type="spellEnd"/>
      <w:proofErr w:type="gramEnd"/>
      <w:r w:rsidRPr="00220526">
        <w:rPr>
          <w:sz w:val="28"/>
          <w:szCs w:val="28"/>
          <w:lang w:val="ru-RU"/>
        </w:rPr>
        <w:t xml:space="preserve">&lt;0,05). В этой группе качественный и количественный состав </w:t>
      </w:r>
      <w:proofErr w:type="spellStart"/>
      <w:r w:rsidRPr="00220526">
        <w:rPr>
          <w:sz w:val="28"/>
          <w:szCs w:val="28"/>
          <w:lang w:val="ru-RU"/>
        </w:rPr>
        <w:t>инфузионной</w:t>
      </w:r>
      <w:proofErr w:type="spellEnd"/>
      <w:r w:rsidRPr="00220526">
        <w:rPr>
          <w:sz w:val="28"/>
          <w:szCs w:val="28"/>
          <w:lang w:val="ru-RU"/>
        </w:rPr>
        <w:t xml:space="preserve"> терапии в среднем был следующим: физиологический раствор натрия хлорида 4350,0±350,0; </w:t>
      </w:r>
      <w:proofErr w:type="spellStart"/>
      <w:r w:rsidRPr="00220526">
        <w:rPr>
          <w:sz w:val="28"/>
          <w:szCs w:val="28"/>
          <w:lang w:val="ru-RU"/>
        </w:rPr>
        <w:t>Гелоплазма</w:t>
      </w:r>
      <w:proofErr w:type="spellEnd"/>
      <w:r w:rsidRPr="00220526">
        <w:rPr>
          <w:sz w:val="28"/>
          <w:szCs w:val="28"/>
          <w:lang w:val="ru-RU"/>
        </w:rPr>
        <w:t xml:space="preserve"> (МНН) -500,0±100,0; </w:t>
      </w:r>
      <w:proofErr w:type="spellStart"/>
      <w:r w:rsidRPr="00220526">
        <w:rPr>
          <w:sz w:val="28"/>
          <w:szCs w:val="28"/>
          <w:lang w:val="ru-RU"/>
        </w:rPr>
        <w:t>гидроксиэтилированный</w:t>
      </w:r>
      <w:proofErr w:type="spellEnd"/>
      <w:r w:rsidRPr="00220526">
        <w:rPr>
          <w:sz w:val="28"/>
          <w:szCs w:val="28"/>
          <w:lang w:val="ru-RU"/>
        </w:rPr>
        <w:t xml:space="preserve"> крахмал 1800,0±150,0; </w:t>
      </w:r>
      <w:proofErr w:type="spellStart"/>
      <w:r w:rsidRPr="00220526">
        <w:rPr>
          <w:sz w:val="28"/>
          <w:szCs w:val="28"/>
          <w:lang w:val="ru-RU"/>
        </w:rPr>
        <w:t>Реосорбилакт</w:t>
      </w:r>
      <w:proofErr w:type="spellEnd"/>
      <w:r w:rsidRPr="00220526">
        <w:rPr>
          <w:sz w:val="28"/>
          <w:szCs w:val="28"/>
          <w:lang w:val="ru-RU"/>
        </w:rPr>
        <w:t xml:space="preserve"> 400,0±50,0 и свежезамороженная плазма (СЗП) 1650,0±110,0. </w:t>
      </w:r>
      <w:proofErr w:type="gramStart"/>
      <w:r w:rsidRPr="00220526">
        <w:rPr>
          <w:sz w:val="28"/>
          <w:szCs w:val="28"/>
          <w:lang w:val="ru-RU"/>
        </w:rPr>
        <w:t xml:space="preserve">В </w:t>
      </w:r>
      <w:proofErr w:type="spellStart"/>
      <w:r w:rsidRPr="00220526">
        <w:rPr>
          <w:sz w:val="28"/>
          <w:szCs w:val="28"/>
          <w:lang w:val="ru-RU"/>
        </w:rPr>
        <w:t>проспективной</w:t>
      </w:r>
      <w:proofErr w:type="spellEnd"/>
      <w:r w:rsidRPr="00220526">
        <w:rPr>
          <w:sz w:val="28"/>
          <w:szCs w:val="28"/>
          <w:lang w:val="ru-RU"/>
        </w:rPr>
        <w:t xml:space="preserve"> группе оптимизирован вариант тотальной </w:t>
      </w:r>
      <w:proofErr w:type="spellStart"/>
      <w:r w:rsidRPr="00220526">
        <w:rPr>
          <w:sz w:val="28"/>
          <w:szCs w:val="28"/>
          <w:lang w:val="ru-RU"/>
        </w:rPr>
        <w:t>гистерэктомии</w:t>
      </w:r>
      <w:proofErr w:type="spellEnd"/>
      <w:r w:rsidRPr="00220526">
        <w:rPr>
          <w:sz w:val="28"/>
          <w:szCs w:val="28"/>
          <w:lang w:val="ru-RU"/>
        </w:rPr>
        <w:t>, который отличается от традиционного тем, что накладывают один «</w:t>
      </w:r>
      <w:proofErr w:type="spellStart"/>
      <w:r w:rsidRPr="00220526">
        <w:rPr>
          <w:sz w:val="28"/>
          <w:szCs w:val="28"/>
          <w:lang w:val="ru-RU"/>
        </w:rPr>
        <w:t>гемостатический</w:t>
      </w:r>
      <w:proofErr w:type="spellEnd"/>
      <w:r w:rsidRPr="00220526">
        <w:rPr>
          <w:sz w:val="28"/>
          <w:szCs w:val="28"/>
          <w:lang w:val="ru-RU"/>
        </w:rPr>
        <w:t xml:space="preserve"> шов» на все три образования (маточную трубу, собственную и круглую связки), сначала в дистальных отделах, затем в проксимальных, а также по ходу операции накладывают «</w:t>
      </w:r>
      <w:proofErr w:type="spellStart"/>
      <w:r w:rsidRPr="00220526">
        <w:rPr>
          <w:sz w:val="28"/>
          <w:szCs w:val="28"/>
          <w:lang w:val="ru-RU"/>
        </w:rPr>
        <w:t>гемостатический</w:t>
      </w:r>
      <w:proofErr w:type="spellEnd"/>
      <w:r w:rsidRPr="00220526">
        <w:rPr>
          <w:sz w:val="28"/>
          <w:szCs w:val="28"/>
          <w:lang w:val="ru-RU"/>
        </w:rPr>
        <w:t xml:space="preserve"> шов» на нисходящий и восходящий отделы </w:t>
      </w:r>
      <w:proofErr w:type="spellStart"/>
      <w:r w:rsidRPr="00220526">
        <w:rPr>
          <w:sz w:val="28"/>
          <w:szCs w:val="28"/>
          <w:lang w:val="ru-RU"/>
        </w:rPr>
        <w:t>a</w:t>
      </w:r>
      <w:proofErr w:type="spellEnd"/>
      <w:r w:rsidRPr="00220526">
        <w:rPr>
          <w:sz w:val="28"/>
          <w:szCs w:val="28"/>
          <w:lang w:val="ru-RU"/>
        </w:rPr>
        <w:t>. </w:t>
      </w:r>
      <w:proofErr w:type="spellStart"/>
      <w:r w:rsidRPr="00220526">
        <w:rPr>
          <w:sz w:val="28"/>
          <w:szCs w:val="28"/>
          <w:lang w:val="ru-RU"/>
        </w:rPr>
        <w:t>uterinae</w:t>
      </w:r>
      <w:proofErr w:type="spellEnd"/>
      <w:r w:rsidRPr="00220526">
        <w:rPr>
          <w:sz w:val="28"/>
          <w:szCs w:val="28"/>
          <w:lang w:val="ru-RU"/>
        </w:rPr>
        <w:t>.</w:t>
      </w:r>
      <w:proofErr w:type="gramEnd"/>
      <w:r w:rsidRPr="00220526">
        <w:rPr>
          <w:sz w:val="28"/>
          <w:szCs w:val="28"/>
          <w:lang w:val="ru-RU"/>
        </w:rPr>
        <w:t xml:space="preserve"> </w:t>
      </w:r>
      <w:proofErr w:type="gramStart"/>
      <w:r w:rsidRPr="00220526">
        <w:rPr>
          <w:sz w:val="28"/>
          <w:szCs w:val="28"/>
          <w:lang w:val="ru-RU"/>
        </w:rPr>
        <w:t xml:space="preserve">Проведенная оптимизированная тотальная </w:t>
      </w:r>
      <w:proofErr w:type="spellStart"/>
      <w:r w:rsidRPr="00220526">
        <w:rPr>
          <w:sz w:val="28"/>
          <w:szCs w:val="28"/>
          <w:lang w:val="ru-RU"/>
        </w:rPr>
        <w:t>гистерэктомия</w:t>
      </w:r>
      <w:proofErr w:type="spellEnd"/>
      <w:r w:rsidRPr="00220526">
        <w:rPr>
          <w:sz w:val="28"/>
          <w:szCs w:val="28"/>
          <w:lang w:val="ru-RU"/>
        </w:rPr>
        <w:t xml:space="preserve"> способствовала уменьшению </w:t>
      </w:r>
      <w:proofErr w:type="spellStart"/>
      <w:r w:rsidRPr="00220526">
        <w:rPr>
          <w:sz w:val="28"/>
          <w:szCs w:val="28"/>
          <w:lang w:val="ru-RU"/>
        </w:rPr>
        <w:t>интероперационной</w:t>
      </w:r>
      <w:proofErr w:type="spellEnd"/>
      <w:r w:rsidRPr="00220526">
        <w:rPr>
          <w:sz w:val="28"/>
          <w:szCs w:val="28"/>
          <w:lang w:val="ru-RU"/>
        </w:rPr>
        <w:t xml:space="preserve"> кровопотери в среднем на 340,0±60,0 мл при МАК и сокращению времени выполнения самой операции на 22,0±4,0 мин, тем самым улучшив исход операции.</w:t>
      </w:r>
      <w:proofErr w:type="gramEnd"/>
      <w:r w:rsidRPr="00220526">
        <w:rPr>
          <w:sz w:val="28"/>
          <w:szCs w:val="28"/>
          <w:lang w:val="ru-RU"/>
        </w:rPr>
        <w:t xml:space="preserve"> В </w:t>
      </w:r>
      <w:proofErr w:type="spellStart"/>
      <w:r w:rsidRPr="00220526">
        <w:rPr>
          <w:sz w:val="28"/>
          <w:szCs w:val="28"/>
          <w:lang w:val="ru-RU"/>
        </w:rPr>
        <w:t>проспективной</w:t>
      </w:r>
      <w:proofErr w:type="spellEnd"/>
      <w:r w:rsidRPr="00220526">
        <w:rPr>
          <w:sz w:val="28"/>
          <w:szCs w:val="28"/>
          <w:lang w:val="ru-RU"/>
        </w:rPr>
        <w:t xml:space="preserve"> группе физиологического раствора натрия хлорида вводили в среднем на 1900,0; </w:t>
      </w:r>
      <w:proofErr w:type="spellStart"/>
      <w:r w:rsidRPr="00220526">
        <w:rPr>
          <w:sz w:val="28"/>
          <w:szCs w:val="28"/>
          <w:lang w:val="ru-RU"/>
        </w:rPr>
        <w:t>Рефортана</w:t>
      </w:r>
      <w:proofErr w:type="spellEnd"/>
      <w:r w:rsidRPr="00220526">
        <w:rPr>
          <w:sz w:val="28"/>
          <w:szCs w:val="28"/>
          <w:lang w:val="ru-RU"/>
        </w:rPr>
        <w:t xml:space="preserve"> – на 600,0; СЗП – на 230,0 меньше, а МНН, </w:t>
      </w:r>
      <w:proofErr w:type="spellStart"/>
      <w:r w:rsidRPr="00220526">
        <w:rPr>
          <w:sz w:val="28"/>
          <w:szCs w:val="28"/>
          <w:lang w:val="ru-RU"/>
        </w:rPr>
        <w:t>Гелофузина</w:t>
      </w:r>
      <w:proofErr w:type="spellEnd"/>
      <w:r w:rsidRPr="00220526">
        <w:rPr>
          <w:sz w:val="28"/>
          <w:szCs w:val="28"/>
          <w:lang w:val="ru-RU"/>
        </w:rPr>
        <w:t xml:space="preserve"> – на 500,0 и </w:t>
      </w:r>
      <w:proofErr w:type="spellStart"/>
      <w:r w:rsidRPr="00220526">
        <w:rPr>
          <w:sz w:val="28"/>
          <w:szCs w:val="28"/>
          <w:lang w:val="ru-RU"/>
        </w:rPr>
        <w:t>Реосорбилакта</w:t>
      </w:r>
      <w:proofErr w:type="spellEnd"/>
      <w:r w:rsidRPr="00220526">
        <w:rPr>
          <w:sz w:val="28"/>
          <w:szCs w:val="28"/>
          <w:lang w:val="ru-RU"/>
        </w:rPr>
        <w:t xml:space="preserve"> – на 400,0 больше, чем в ретроспективной группе.</w:t>
      </w:r>
    </w:p>
    <w:p w:rsidR="008A47F8" w:rsidRPr="00220526" w:rsidRDefault="008A47F8" w:rsidP="008A47F8">
      <w:pPr>
        <w:spacing w:after="120" w:line="276" w:lineRule="auto"/>
        <w:ind w:firstLine="709"/>
        <w:jc w:val="both"/>
        <w:outlineLvl w:val="0"/>
        <w:rPr>
          <w:sz w:val="28"/>
          <w:szCs w:val="28"/>
          <w:lang w:val="ru-RU"/>
        </w:rPr>
      </w:pPr>
      <w:r w:rsidRPr="00220526">
        <w:rPr>
          <w:b/>
          <w:sz w:val="28"/>
          <w:szCs w:val="28"/>
          <w:lang w:val="ru-RU"/>
        </w:rPr>
        <w:t>Выводы.</w:t>
      </w:r>
      <w:r w:rsidRPr="00220526">
        <w:rPr>
          <w:sz w:val="28"/>
          <w:szCs w:val="28"/>
          <w:lang w:val="ru-RU"/>
        </w:rPr>
        <w:t xml:space="preserve"> Оптимизированный вариант тотальной </w:t>
      </w:r>
      <w:proofErr w:type="spellStart"/>
      <w:r w:rsidRPr="00220526">
        <w:rPr>
          <w:sz w:val="28"/>
          <w:szCs w:val="28"/>
          <w:lang w:val="ru-RU"/>
        </w:rPr>
        <w:t>гистерэктомии</w:t>
      </w:r>
      <w:proofErr w:type="spellEnd"/>
      <w:r w:rsidRPr="00220526">
        <w:rPr>
          <w:sz w:val="28"/>
          <w:szCs w:val="28"/>
          <w:lang w:val="ru-RU"/>
        </w:rPr>
        <w:t xml:space="preserve"> с улучшенным качественным и количественным составом </w:t>
      </w:r>
      <w:proofErr w:type="spellStart"/>
      <w:r w:rsidRPr="00220526">
        <w:rPr>
          <w:sz w:val="28"/>
          <w:szCs w:val="28"/>
          <w:lang w:val="ru-RU"/>
        </w:rPr>
        <w:t>инфузионной</w:t>
      </w:r>
      <w:proofErr w:type="spellEnd"/>
      <w:r w:rsidRPr="00220526">
        <w:rPr>
          <w:sz w:val="28"/>
          <w:szCs w:val="28"/>
          <w:lang w:val="ru-RU"/>
        </w:rPr>
        <w:t xml:space="preserve"> терапии </w:t>
      </w:r>
      <w:r w:rsidRPr="00220526">
        <w:rPr>
          <w:sz w:val="28"/>
          <w:szCs w:val="28"/>
          <w:lang w:val="ru-RU"/>
        </w:rPr>
        <w:lastRenderedPageBreak/>
        <w:t xml:space="preserve">при МАК в </w:t>
      </w:r>
      <w:proofErr w:type="spellStart"/>
      <w:r w:rsidRPr="00220526">
        <w:rPr>
          <w:sz w:val="28"/>
          <w:szCs w:val="28"/>
          <w:lang w:val="ru-RU"/>
        </w:rPr>
        <w:t>проспективной</w:t>
      </w:r>
      <w:proofErr w:type="spellEnd"/>
      <w:r w:rsidRPr="00220526">
        <w:rPr>
          <w:sz w:val="28"/>
          <w:szCs w:val="28"/>
          <w:lang w:val="ru-RU"/>
        </w:rPr>
        <w:t xml:space="preserve"> группе способствовал снижению материнской летальности на 19,7 % по сравнению с показателем в ретроспективной группе.</w:t>
      </w:r>
    </w:p>
    <w:p w:rsidR="008A47F8" w:rsidRDefault="008A47F8" w:rsidP="008A47F8">
      <w:pPr>
        <w:spacing w:after="120" w:line="276" w:lineRule="auto"/>
        <w:ind w:firstLine="709"/>
        <w:jc w:val="both"/>
        <w:outlineLvl w:val="0"/>
        <w:rPr>
          <w:sz w:val="28"/>
          <w:szCs w:val="28"/>
          <w:lang w:val="en-US"/>
        </w:rPr>
      </w:pPr>
      <w:r w:rsidRPr="00220526">
        <w:rPr>
          <w:b/>
          <w:sz w:val="28"/>
          <w:szCs w:val="28"/>
          <w:lang w:val="ru-RU"/>
        </w:rPr>
        <w:t>Ключевые слова:</w:t>
      </w:r>
      <w:r w:rsidRPr="00220526">
        <w:rPr>
          <w:sz w:val="28"/>
          <w:szCs w:val="28"/>
          <w:lang w:val="ru-RU"/>
        </w:rPr>
        <w:t xml:space="preserve"> массивное акушерское кровотечение, отслойка плаценты, атония матки, «</w:t>
      </w:r>
      <w:proofErr w:type="spellStart"/>
      <w:r w:rsidRPr="00220526">
        <w:rPr>
          <w:sz w:val="28"/>
          <w:szCs w:val="28"/>
          <w:lang w:val="ru-RU"/>
        </w:rPr>
        <w:t>гемостатический</w:t>
      </w:r>
      <w:proofErr w:type="spellEnd"/>
      <w:r w:rsidRPr="00220526">
        <w:rPr>
          <w:sz w:val="28"/>
          <w:szCs w:val="28"/>
          <w:lang w:val="ru-RU"/>
        </w:rPr>
        <w:t xml:space="preserve"> шов», тотальная </w:t>
      </w:r>
      <w:proofErr w:type="spellStart"/>
      <w:r w:rsidRPr="00220526">
        <w:rPr>
          <w:sz w:val="28"/>
          <w:szCs w:val="28"/>
          <w:lang w:val="ru-RU"/>
        </w:rPr>
        <w:t>гистерэктомия</w:t>
      </w:r>
      <w:proofErr w:type="spellEnd"/>
      <w:r w:rsidRPr="00220526">
        <w:rPr>
          <w:sz w:val="28"/>
          <w:szCs w:val="28"/>
          <w:lang w:val="ru-RU"/>
        </w:rPr>
        <w:t>.</w:t>
      </w:r>
    </w:p>
    <w:p w:rsidR="008A47F8" w:rsidRDefault="008A47F8" w:rsidP="008A47F8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Тезисы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Конгресса</w:t>
      </w:r>
      <w:proofErr w:type="spellEnd"/>
      <w:r>
        <w:rPr>
          <w:i/>
          <w:color w:val="000000"/>
          <w:sz w:val="28"/>
          <w:szCs w:val="28"/>
        </w:rPr>
        <w:t xml:space="preserve"> по </w:t>
      </w:r>
      <w:proofErr w:type="spellStart"/>
      <w:r>
        <w:rPr>
          <w:i/>
          <w:color w:val="000000"/>
          <w:sz w:val="28"/>
          <w:szCs w:val="28"/>
        </w:rPr>
        <w:t>инфузионной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терапии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опубликованы</w:t>
      </w:r>
      <w:proofErr w:type="spellEnd"/>
      <w:r>
        <w:rPr>
          <w:i/>
          <w:color w:val="000000"/>
          <w:sz w:val="28"/>
          <w:szCs w:val="28"/>
        </w:rPr>
        <w:t xml:space="preserve"> в </w:t>
      </w:r>
      <w:proofErr w:type="spellStart"/>
      <w:r>
        <w:rPr>
          <w:i/>
          <w:color w:val="000000"/>
          <w:sz w:val="28"/>
          <w:szCs w:val="28"/>
        </w:rPr>
        <w:t>журнале</w:t>
      </w:r>
      <w:proofErr w:type="spellEnd"/>
      <w:r>
        <w:rPr>
          <w:i/>
          <w:color w:val="000000"/>
          <w:sz w:val="28"/>
          <w:szCs w:val="28"/>
        </w:rPr>
        <w:t xml:space="preserve"> «</w:t>
      </w:r>
      <w:proofErr w:type="spellStart"/>
      <w:r>
        <w:fldChar w:fldCharType="begin"/>
      </w:r>
      <w:r>
        <w:instrText xml:space="preserve"> HYPERLINK "https://infusion-chemotherapy.com/index.php/journal/issue/view/5"</w:instrText>
      </w:r>
      <w:r>
        <w:fldChar w:fldCharType="separate"/>
      </w:r>
      <w:r>
        <w:rPr>
          <w:rStyle w:val="a3"/>
          <w:i/>
          <w:sz w:val="28"/>
          <w:szCs w:val="28"/>
        </w:rPr>
        <w:t>Инфузия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Химиотерапия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8A47F8" w:rsidRPr="00220526" w:rsidRDefault="008A47F8" w:rsidP="008A47F8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8A47F8" w:rsidRPr="00E86C25" w:rsidRDefault="008A47F8" w:rsidP="008A47F8">
      <w:pPr>
        <w:spacing w:after="120" w:line="276" w:lineRule="auto"/>
        <w:ind w:firstLine="0"/>
        <w:jc w:val="both"/>
        <w:rPr>
          <w:color w:val="000000"/>
          <w:sz w:val="32"/>
          <w:szCs w:val="28"/>
          <w:lang w:val="en-US"/>
        </w:rPr>
      </w:pPr>
      <w:r w:rsidRPr="00E86C25">
        <w:rPr>
          <w:b/>
          <w:color w:val="000000"/>
          <w:sz w:val="32"/>
          <w:szCs w:val="28"/>
          <w:lang w:val="en-US"/>
        </w:rPr>
        <w:t>Massive obstetric bleeding: optimization of total hysterectomy surgery technique and conservative treatment</w:t>
      </w:r>
    </w:p>
    <w:p w:rsidR="008A47F8" w:rsidRPr="00E86C25" w:rsidRDefault="008A47F8" w:rsidP="008A47F8">
      <w:pPr>
        <w:spacing w:after="120" w:line="276" w:lineRule="auto"/>
        <w:ind w:firstLine="0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E86C25">
        <w:rPr>
          <w:b/>
          <w:color w:val="000000"/>
          <w:sz w:val="26"/>
          <w:szCs w:val="26"/>
          <w:lang w:val="en-US"/>
        </w:rPr>
        <w:t>Niyazmetov</w:t>
      </w:r>
      <w:proofErr w:type="spellEnd"/>
      <w:r w:rsidRPr="00E86C25">
        <w:rPr>
          <w:b/>
          <w:color w:val="000000"/>
          <w:sz w:val="26"/>
          <w:szCs w:val="26"/>
          <w:lang w:val="en-US"/>
        </w:rPr>
        <w:t xml:space="preserve"> R.E., </w:t>
      </w:r>
      <w:proofErr w:type="spellStart"/>
      <w:r w:rsidRPr="00E86C25">
        <w:rPr>
          <w:b/>
          <w:color w:val="000000"/>
          <w:sz w:val="26"/>
          <w:szCs w:val="26"/>
          <w:lang w:val="en-US"/>
        </w:rPr>
        <w:t>Matyakubov</w:t>
      </w:r>
      <w:proofErr w:type="spellEnd"/>
      <w:r w:rsidRPr="00E86C25">
        <w:rPr>
          <w:b/>
          <w:color w:val="000000"/>
          <w:sz w:val="26"/>
          <w:szCs w:val="26"/>
          <w:lang w:val="en-US"/>
        </w:rPr>
        <w:t xml:space="preserve"> B.B., </w:t>
      </w:r>
      <w:proofErr w:type="spellStart"/>
      <w:r w:rsidRPr="00E86C25">
        <w:rPr>
          <w:b/>
          <w:color w:val="000000"/>
          <w:sz w:val="26"/>
          <w:szCs w:val="26"/>
          <w:lang w:val="en-US"/>
        </w:rPr>
        <w:t>Nazarov</w:t>
      </w:r>
      <w:proofErr w:type="spellEnd"/>
      <w:r w:rsidRPr="00E86C25">
        <w:rPr>
          <w:b/>
          <w:color w:val="000000"/>
          <w:sz w:val="26"/>
          <w:szCs w:val="26"/>
          <w:lang w:val="en-US"/>
        </w:rPr>
        <w:t xml:space="preserve"> B.B., </w:t>
      </w:r>
      <w:proofErr w:type="spellStart"/>
      <w:r w:rsidRPr="00E86C25">
        <w:rPr>
          <w:b/>
          <w:color w:val="000000"/>
          <w:sz w:val="26"/>
          <w:szCs w:val="26"/>
          <w:lang w:val="en-US"/>
        </w:rPr>
        <w:t>Usinova</w:t>
      </w:r>
      <w:proofErr w:type="spellEnd"/>
      <w:r w:rsidRPr="00E86C25">
        <w:rPr>
          <w:b/>
          <w:color w:val="000000"/>
          <w:sz w:val="26"/>
          <w:szCs w:val="26"/>
          <w:lang w:val="en-US"/>
        </w:rPr>
        <w:t xml:space="preserve"> Z.B.</w:t>
      </w:r>
    </w:p>
    <w:p w:rsidR="008A47F8" w:rsidRPr="00E86C25" w:rsidRDefault="008A47F8" w:rsidP="008A47F8">
      <w:pPr>
        <w:spacing w:after="120" w:line="276" w:lineRule="auto"/>
        <w:ind w:firstLine="0"/>
        <w:jc w:val="both"/>
        <w:rPr>
          <w:color w:val="000000"/>
          <w:sz w:val="26"/>
          <w:szCs w:val="26"/>
          <w:lang w:val="en-US"/>
        </w:rPr>
      </w:pPr>
      <w:r w:rsidRPr="00E86C25">
        <w:rPr>
          <w:color w:val="000000"/>
          <w:sz w:val="26"/>
          <w:szCs w:val="26"/>
          <w:lang w:val="en-US"/>
        </w:rPr>
        <w:t>Tashkent Institute of Advanced Medical Training, Tashkent, Uzbekistan</w:t>
      </w:r>
    </w:p>
    <w:p w:rsidR="008A47F8" w:rsidRPr="000B6EA7" w:rsidRDefault="008A47F8" w:rsidP="008A47F8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0B6EA7">
        <w:rPr>
          <w:b/>
          <w:color w:val="000000"/>
          <w:sz w:val="28"/>
          <w:szCs w:val="28"/>
          <w:lang w:val="en-US"/>
        </w:rPr>
        <w:t>Objective</w:t>
      </w:r>
      <w:r>
        <w:rPr>
          <w:b/>
          <w:color w:val="000000"/>
          <w:sz w:val="28"/>
          <w:szCs w:val="28"/>
          <w:lang w:val="en-US"/>
        </w:rPr>
        <w:t>.</w:t>
      </w:r>
      <w:proofErr w:type="gramEnd"/>
      <w:r w:rsidRPr="000B6EA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0B6EA7">
        <w:rPr>
          <w:color w:val="000000"/>
          <w:sz w:val="28"/>
          <w:szCs w:val="28"/>
          <w:lang w:val="en-US"/>
        </w:rPr>
        <w:t>Reducing maternal mortality during massive obstetric bleeding (M</w:t>
      </w:r>
      <w:r>
        <w:rPr>
          <w:color w:val="000000"/>
          <w:sz w:val="28"/>
          <w:szCs w:val="28"/>
          <w:lang w:val="en-US"/>
        </w:rPr>
        <w:t>OB</w:t>
      </w:r>
      <w:r w:rsidRPr="000B6EA7">
        <w:rPr>
          <w:color w:val="000000"/>
          <w:sz w:val="28"/>
          <w:szCs w:val="28"/>
          <w:lang w:val="en-US"/>
        </w:rPr>
        <w:t>) through optimizing total hysterectomy technique and improving t</w:t>
      </w:r>
      <w:r>
        <w:rPr>
          <w:color w:val="000000"/>
          <w:sz w:val="28"/>
          <w:szCs w:val="28"/>
          <w:lang w:val="en-US"/>
        </w:rPr>
        <w:t>he quality of infusion therapy.</w:t>
      </w:r>
      <w:proofErr w:type="gramEnd"/>
    </w:p>
    <w:p w:rsidR="008A47F8" w:rsidRPr="000B6EA7" w:rsidRDefault="008A47F8" w:rsidP="008A47F8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0B6EA7">
        <w:rPr>
          <w:b/>
          <w:color w:val="000000"/>
          <w:sz w:val="28"/>
          <w:szCs w:val="28"/>
          <w:lang w:val="en-US"/>
        </w:rPr>
        <w:t>Materials and method</w:t>
      </w:r>
      <w:r>
        <w:rPr>
          <w:b/>
          <w:color w:val="000000"/>
          <w:sz w:val="28"/>
          <w:szCs w:val="28"/>
          <w:lang w:val="en-US"/>
        </w:rPr>
        <w:t>s.</w:t>
      </w:r>
      <w:proofErr w:type="gramEnd"/>
      <w:r w:rsidRPr="000B6EA7">
        <w:rPr>
          <w:color w:val="000000"/>
          <w:sz w:val="28"/>
          <w:szCs w:val="28"/>
          <w:lang w:val="en-US"/>
        </w:rPr>
        <w:t xml:space="preserve"> The analysis and evaluation of the results of M</w:t>
      </w:r>
      <w:r>
        <w:rPr>
          <w:color w:val="000000"/>
          <w:sz w:val="28"/>
          <w:szCs w:val="28"/>
          <w:lang w:val="en-US"/>
        </w:rPr>
        <w:t>OB</w:t>
      </w:r>
      <w:r w:rsidRPr="000B6EA7">
        <w:rPr>
          <w:color w:val="000000"/>
          <w:sz w:val="28"/>
          <w:szCs w:val="28"/>
          <w:lang w:val="en-US"/>
        </w:rPr>
        <w:t xml:space="preserve"> treatment in a comparative aspect w</w:t>
      </w:r>
      <w:r>
        <w:rPr>
          <w:color w:val="000000"/>
          <w:sz w:val="28"/>
          <w:szCs w:val="28"/>
          <w:lang w:val="en-US"/>
        </w:rPr>
        <w:t>ere</w:t>
      </w:r>
      <w:r w:rsidRPr="000B6EA7">
        <w:rPr>
          <w:color w:val="000000"/>
          <w:sz w:val="28"/>
          <w:szCs w:val="28"/>
          <w:lang w:val="en-US"/>
        </w:rPr>
        <w:t xml:space="preserve"> carried out in retrospective and prospective groups from 2014 to 2019 in </w:t>
      </w:r>
      <w:proofErr w:type="spellStart"/>
      <w:r w:rsidRPr="000B6EA7">
        <w:rPr>
          <w:color w:val="000000"/>
          <w:sz w:val="28"/>
          <w:szCs w:val="28"/>
          <w:lang w:val="en-US"/>
        </w:rPr>
        <w:t>Urgench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B6EA7">
        <w:rPr>
          <w:color w:val="000000"/>
          <w:sz w:val="28"/>
          <w:szCs w:val="28"/>
          <w:lang w:val="en-US"/>
        </w:rPr>
        <w:t>perinatal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center and </w:t>
      </w:r>
      <w:r>
        <w:rPr>
          <w:color w:val="000000"/>
          <w:sz w:val="28"/>
          <w:szCs w:val="28"/>
          <w:lang w:val="en-US"/>
        </w:rPr>
        <w:t>three</w:t>
      </w:r>
      <w:r w:rsidRPr="000B6EA7">
        <w:rPr>
          <w:color w:val="000000"/>
          <w:sz w:val="28"/>
          <w:szCs w:val="28"/>
          <w:lang w:val="en-US"/>
        </w:rPr>
        <w:t xml:space="preserve"> maternity complexes of </w:t>
      </w:r>
      <w:proofErr w:type="spellStart"/>
      <w:r w:rsidRPr="000B6EA7">
        <w:rPr>
          <w:color w:val="000000"/>
          <w:sz w:val="28"/>
          <w:szCs w:val="28"/>
          <w:lang w:val="en-US"/>
        </w:rPr>
        <w:t>Khorezm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region, Uzbekistan. The retrospective group included 72 pregnant women with an average blood loss of 2450.0±80.0</w:t>
      </w:r>
      <w:r>
        <w:rPr>
          <w:color w:val="000000"/>
          <w:sz w:val="28"/>
          <w:szCs w:val="28"/>
          <w:lang w:val="en-US"/>
        </w:rPr>
        <w:t xml:space="preserve"> ml,</w:t>
      </w:r>
      <w:r w:rsidRPr="000B6EA7">
        <w:rPr>
          <w:color w:val="000000"/>
          <w:sz w:val="28"/>
          <w:szCs w:val="28"/>
          <w:lang w:val="en-US"/>
        </w:rPr>
        <w:t xml:space="preserve"> while the prospective group included 78 pregnant women with an average blood loss of 2530.0±70.0 ml.</w:t>
      </w:r>
    </w:p>
    <w:p w:rsidR="008A47F8" w:rsidRPr="000B6EA7" w:rsidRDefault="008A47F8" w:rsidP="008A47F8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b/>
          <w:color w:val="000000"/>
          <w:sz w:val="28"/>
          <w:szCs w:val="28"/>
          <w:lang w:val="en-US"/>
        </w:rPr>
        <w:t xml:space="preserve">Results and </w:t>
      </w:r>
      <w:r w:rsidRPr="000B6EA7">
        <w:rPr>
          <w:b/>
          <w:color w:val="000000"/>
          <w:sz w:val="28"/>
          <w:szCs w:val="28"/>
          <w:lang w:val="en-US"/>
        </w:rPr>
        <w:t>discussion.</w:t>
      </w:r>
      <w:proofErr w:type="gramEnd"/>
      <w:r w:rsidRPr="000B6EA7">
        <w:rPr>
          <w:color w:val="000000"/>
          <w:sz w:val="28"/>
          <w:szCs w:val="28"/>
          <w:lang w:val="en-US"/>
        </w:rPr>
        <w:t xml:space="preserve"> 1,419 (6.2</w:t>
      </w:r>
      <w:r>
        <w:rPr>
          <w:color w:val="000000"/>
          <w:sz w:val="28"/>
          <w:szCs w:val="28"/>
          <w:lang w:val="en-US"/>
        </w:rPr>
        <w:t> </w:t>
      </w:r>
      <w:r w:rsidRPr="000B6EA7">
        <w:rPr>
          <w:color w:val="000000"/>
          <w:sz w:val="28"/>
          <w:szCs w:val="28"/>
          <w:lang w:val="en-US"/>
        </w:rPr>
        <w:t>%) cases out of 22,896 deliveries in the retrospective group were accompanied by abnormal blood loss, and the M</w:t>
      </w:r>
      <w:r>
        <w:rPr>
          <w:color w:val="000000"/>
          <w:sz w:val="28"/>
          <w:szCs w:val="28"/>
          <w:lang w:val="en-US"/>
        </w:rPr>
        <w:t>OB</w:t>
      </w:r>
      <w:r w:rsidRPr="000B6EA7">
        <w:rPr>
          <w:color w:val="000000"/>
          <w:sz w:val="28"/>
          <w:szCs w:val="28"/>
          <w:lang w:val="en-US"/>
        </w:rPr>
        <w:t xml:space="preserve"> frequency of more than 1500.0 ml was determined in 0.3</w:t>
      </w:r>
      <w:r>
        <w:rPr>
          <w:color w:val="000000"/>
          <w:sz w:val="28"/>
          <w:szCs w:val="28"/>
          <w:lang w:val="en-US"/>
        </w:rPr>
        <w:t> </w:t>
      </w:r>
      <w:r w:rsidRPr="000B6EA7">
        <w:rPr>
          <w:color w:val="000000"/>
          <w:sz w:val="28"/>
          <w:szCs w:val="28"/>
          <w:lang w:val="en-US"/>
        </w:rPr>
        <w:t xml:space="preserve">% of all deliveries. </w:t>
      </w:r>
      <w:r>
        <w:rPr>
          <w:color w:val="000000"/>
          <w:sz w:val="28"/>
          <w:szCs w:val="28"/>
          <w:lang w:val="en-US"/>
        </w:rPr>
        <w:t>5</w:t>
      </w:r>
      <w:r w:rsidRPr="000B6EA7">
        <w:rPr>
          <w:color w:val="000000"/>
          <w:sz w:val="28"/>
          <w:szCs w:val="28"/>
          <w:lang w:val="en-US"/>
        </w:rPr>
        <w:t xml:space="preserve"> (62.5</w:t>
      </w:r>
      <w:r>
        <w:rPr>
          <w:color w:val="000000"/>
          <w:sz w:val="28"/>
          <w:szCs w:val="28"/>
          <w:lang w:val="en-US"/>
        </w:rPr>
        <w:t> </w:t>
      </w:r>
      <w:r w:rsidRPr="000B6EA7">
        <w:rPr>
          <w:color w:val="000000"/>
          <w:sz w:val="28"/>
          <w:szCs w:val="28"/>
          <w:lang w:val="en-US"/>
        </w:rPr>
        <w:t xml:space="preserve">%) of </w:t>
      </w:r>
      <w:r>
        <w:rPr>
          <w:color w:val="000000"/>
          <w:sz w:val="28"/>
          <w:szCs w:val="28"/>
          <w:lang w:val="en-US"/>
        </w:rPr>
        <w:t>8</w:t>
      </w:r>
      <w:r w:rsidRPr="000B6EA7">
        <w:rPr>
          <w:color w:val="000000"/>
          <w:sz w:val="28"/>
          <w:szCs w:val="28"/>
          <w:lang w:val="en-US"/>
        </w:rPr>
        <w:t xml:space="preserve"> cases of maternal mortality were directly related to M</w:t>
      </w:r>
      <w:r>
        <w:rPr>
          <w:color w:val="000000"/>
          <w:sz w:val="28"/>
          <w:szCs w:val="28"/>
          <w:lang w:val="en-US"/>
        </w:rPr>
        <w:t>OB</w:t>
      </w:r>
      <w:r w:rsidRPr="000B6EA7">
        <w:rPr>
          <w:color w:val="000000"/>
          <w:sz w:val="28"/>
          <w:szCs w:val="28"/>
          <w:lang w:val="en-US"/>
        </w:rPr>
        <w:t>. In the retrospective group, a total hysterectomy was performed using traditional method for M</w:t>
      </w:r>
      <w:r>
        <w:rPr>
          <w:color w:val="000000"/>
          <w:sz w:val="28"/>
          <w:szCs w:val="28"/>
          <w:lang w:val="en-US"/>
        </w:rPr>
        <w:t>OB</w:t>
      </w:r>
      <w:r w:rsidRPr="000B6EA7">
        <w:rPr>
          <w:color w:val="000000"/>
          <w:sz w:val="28"/>
          <w:szCs w:val="28"/>
          <w:lang w:val="en-US"/>
        </w:rPr>
        <w:t>, with an interoperable blood loss of 860.0±110.0 (p&lt;0.05). Qualitative and quantitative composition of infusion therapy in this group averaged: saline sodium chloride solution 4350</w:t>
      </w:r>
      <w:proofErr w:type="gramStart"/>
      <w:r w:rsidRPr="000B6EA7">
        <w:rPr>
          <w:color w:val="000000"/>
          <w:sz w:val="28"/>
          <w:szCs w:val="28"/>
          <w:lang w:val="en-US"/>
        </w:rPr>
        <w:t>,0</w:t>
      </w:r>
      <w:proofErr w:type="gramEnd"/>
      <w:r w:rsidRPr="000B6EA7">
        <w:rPr>
          <w:color w:val="000000"/>
          <w:sz w:val="28"/>
          <w:szCs w:val="28"/>
          <w:lang w:val="en-US"/>
        </w:rPr>
        <w:t xml:space="preserve">±350.0; </w:t>
      </w:r>
      <w:proofErr w:type="spellStart"/>
      <w:r w:rsidRPr="000B6EA7">
        <w:rPr>
          <w:color w:val="000000"/>
          <w:sz w:val="28"/>
          <w:szCs w:val="28"/>
          <w:lang w:val="en-US"/>
        </w:rPr>
        <w:t>Heloplasm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(INN) -500,0±100,0; </w:t>
      </w:r>
      <w:proofErr w:type="spellStart"/>
      <w:r w:rsidRPr="000B6EA7">
        <w:rPr>
          <w:color w:val="000000"/>
          <w:sz w:val="28"/>
          <w:szCs w:val="28"/>
          <w:lang w:val="en-US"/>
        </w:rPr>
        <w:t>hydroxyethylated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starch 1800.0±150.0; </w:t>
      </w:r>
      <w:proofErr w:type="spellStart"/>
      <w:r w:rsidRPr="000B6EA7"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h</w:t>
      </w:r>
      <w:r w:rsidRPr="000B6EA7">
        <w:rPr>
          <w:color w:val="000000"/>
          <w:sz w:val="28"/>
          <w:szCs w:val="28"/>
          <w:lang w:val="en-US"/>
        </w:rPr>
        <w:t>eosorb</w:t>
      </w:r>
      <w:r>
        <w:rPr>
          <w:color w:val="000000"/>
          <w:sz w:val="28"/>
          <w:szCs w:val="28"/>
          <w:lang w:val="en-US"/>
        </w:rPr>
        <w:t>i</w:t>
      </w:r>
      <w:r w:rsidRPr="000B6EA7">
        <w:rPr>
          <w:color w:val="000000"/>
          <w:sz w:val="28"/>
          <w:szCs w:val="28"/>
          <w:lang w:val="en-US"/>
        </w:rPr>
        <w:t>lact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400.0±50.0 and fresh frozen plasma (FFP) 1650.0±110.0. Optimized version of total hysterectomy in a prospective group differs from the traditional with one </w:t>
      </w:r>
      <w:r>
        <w:rPr>
          <w:color w:val="000000"/>
          <w:sz w:val="28"/>
          <w:szCs w:val="28"/>
          <w:lang w:val="en-US"/>
        </w:rPr>
        <w:t>“</w:t>
      </w:r>
      <w:proofErr w:type="spellStart"/>
      <w:r w:rsidRPr="000B6EA7">
        <w:rPr>
          <w:color w:val="000000"/>
          <w:sz w:val="28"/>
          <w:szCs w:val="28"/>
          <w:lang w:val="en-US"/>
        </w:rPr>
        <w:t>hemostatic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suture</w:t>
      </w:r>
      <w:r>
        <w:rPr>
          <w:color w:val="000000"/>
          <w:sz w:val="28"/>
          <w:szCs w:val="28"/>
          <w:lang w:val="en-US"/>
        </w:rPr>
        <w:t>”</w:t>
      </w:r>
      <w:r w:rsidRPr="000B6EA7">
        <w:rPr>
          <w:color w:val="000000"/>
          <w:sz w:val="28"/>
          <w:szCs w:val="28"/>
          <w:lang w:val="en-US"/>
        </w:rPr>
        <w:t xml:space="preserve"> imposed on all three formations (fallopian tube, own and round ligament). Imposed first in the distal, then proximal, and on descending and ascending </w:t>
      </w:r>
      <w:proofErr w:type="gramStart"/>
      <w:r w:rsidRPr="000B6EA7">
        <w:rPr>
          <w:color w:val="000000"/>
          <w:sz w:val="28"/>
          <w:szCs w:val="28"/>
          <w:lang w:val="en-US"/>
        </w:rPr>
        <w:t>departments</w:t>
      </w:r>
      <w:proofErr w:type="gramEnd"/>
      <w:r w:rsidRPr="000B6EA7">
        <w:rPr>
          <w:color w:val="000000"/>
          <w:sz w:val="28"/>
          <w:szCs w:val="28"/>
          <w:lang w:val="en-US"/>
        </w:rPr>
        <w:t xml:space="preserve"> a.</w:t>
      </w:r>
      <w:r>
        <w:rPr>
          <w:color w:val="000000"/>
          <w:sz w:val="28"/>
          <w:szCs w:val="28"/>
          <w:lang w:val="en-US"/>
        </w:rPr>
        <w:t> </w:t>
      </w:r>
      <w:proofErr w:type="spellStart"/>
      <w:r w:rsidRPr="000B6EA7">
        <w:rPr>
          <w:color w:val="000000"/>
          <w:sz w:val="28"/>
          <w:szCs w:val="28"/>
          <w:lang w:val="en-US"/>
        </w:rPr>
        <w:t>uterinae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during the operation. The optimized version of total hysterectomy resulted in reduction of </w:t>
      </w:r>
      <w:proofErr w:type="spellStart"/>
      <w:r w:rsidRPr="000B6EA7">
        <w:rPr>
          <w:color w:val="000000"/>
          <w:sz w:val="28"/>
          <w:szCs w:val="28"/>
          <w:lang w:val="en-US"/>
        </w:rPr>
        <w:t>interoperative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blood loss by an average of 340.0±60.0 ml in M</w:t>
      </w:r>
      <w:r>
        <w:rPr>
          <w:color w:val="000000"/>
          <w:sz w:val="28"/>
          <w:szCs w:val="28"/>
          <w:lang w:val="en-US"/>
        </w:rPr>
        <w:t>OB</w:t>
      </w:r>
      <w:r w:rsidRPr="000B6EA7">
        <w:rPr>
          <w:color w:val="000000"/>
          <w:sz w:val="28"/>
          <w:szCs w:val="28"/>
          <w:lang w:val="en-US"/>
        </w:rPr>
        <w:t xml:space="preserve"> and reduction of operation time by 22.0±4.0 min, thereby improving the outcome of the operation. Amount of saline sodium chloride solution was injected in average by 1900.0;</w:t>
      </w:r>
      <w:r w:rsidRPr="000B6EA7">
        <w:rPr>
          <w:sz w:val="28"/>
          <w:szCs w:val="28"/>
          <w:lang w:val="en-US"/>
        </w:rPr>
        <w:t xml:space="preserve"> </w:t>
      </w:r>
      <w:proofErr w:type="spellStart"/>
      <w:r w:rsidRPr="000B6EA7">
        <w:rPr>
          <w:color w:val="000000"/>
          <w:sz w:val="28"/>
          <w:szCs w:val="28"/>
          <w:lang w:val="en-US"/>
        </w:rPr>
        <w:t>Refortan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by 600.0; FFP </w:t>
      </w:r>
      <w:r w:rsidRPr="000B6EA7">
        <w:rPr>
          <w:color w:val="000000"/>
          <w:sz w:val="28"/>
          <w:szCs w:val="28"/>
          <w:lang w:val="en-US"/>
        </w:rPr>
        <w:lastRenderedPageBreak/>
        <w:t xml:space="preserve">by 230.0 less, and INN, </w:t>
      </w:r>
      <w:proofErr w:type="spellStart"/>
      <w:r w:rsidRPr="000B6EA7">
        <w:rPr>
          <w:color w:val="000000"/>
          <w:sz w:val="28"/>
          <w:szCs w:val="28"/>
          <w:lang w:val="en-US"/>
        </w:rPr>
        <w:t>Gelofuzin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by 500.0 and </w:t>
      </w:r>
      <w:proofErr w:type="spellStart"/>
      <w:r w:rsidRPr="000B6EA7"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h</w:t>
      </w:r>
      <w:r w:rsidRPr="000B6EA7">
        <w:rPr>
          <w:color w:val="000000"/>
          <w:sz w:val="28"/>
          <w:szCs w:val="28"/>
          <w:lang w:val="en-US"/>
        </w:rPr>
        <w:t>eosorb</w:t>
      </w:r>
      <w:r>
        <w:rPr>
          <w:color w:val="000000"/>
          <w:sz w:val="28"/>
          <w:szCs w:val="28"/>
          <w:lang w:val="en-US"/>
        </w:rPr>
        <w:t>i</w:t>
      </w:r>
      <w:r w:rsidRPr="000B6EA7">
        <w:rPr>
          <w:color w:val="000000"/>
          <w:sz w:val="28"/>
          <w:szCs w:val="28"/>
          <w:lang w:val="en-US"/>
        </w:rPr>
        <w:t>lact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by 400.0 more in the prospective group t</w:t>
      </w:r>
      <w:r>
        <w:rPr>
          <w:color w:val="000000"/>
          <w:sz w:val="28"/>
          <w:szCs w:val="28"/>
          <w:lang w:val="en-US"/>
        </w:rPr>
        <w:t>han in the retrospective group.</w:t>
      </w:r>
    </w:p>
    <w:p w:rsidR="008A47F8" w:rsidRPr="000B6EA7" w:rsidRDefault="008A47F8" w:rsidP="008A47F8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0B6EA7">
        <w:rPr>
          <w:b/>
          <w:color w:val="000000"/>
          <w:sz w:val="28"/>
          <w:szCs w:val="28"/>
          <w:lang w:val="en-US"/>
        </w:rPr>
        <w:t>Conclusion</w:t>
      </w:r>
      <w:r>
        <w:rPr>
          <w:b/>
          <w:color w:val="000000"/>
          <w:sz w:val="28"/>
          <w:szCs w:val="28"/>
          <w:lang w:val="en-US"/>
        </w:rPr>
        <w:t>s.</w:t>
      </w:r>
      <w:proofErr w:type="gramEnd"/>
      <w:r w:rsidRPr="000B6EA7">
        <w:rPr>
          <w:color w:val="000000"/>
          <w:sz w:val="28"/>
          <w:szCs w:val="28"/>
          <w:lang w:val="en-US"/>
        </w:rPr>
        <w:t xml:space="preserve"> Optimized version of total hysterectomy with improved qualitative and quantitative composition of infusion therapy for M</w:t>
      </w:r>
      <w:r>
        <w:rPr>
          <w:color w:val="000000"/>
          <w:sz w:val="28"/>
          <w:szCs w:val="28"/>
          <w:lang w:val="en-US"/>
        </w:rPr>
        <w:t>OB</w:t>
      </w:r>
      <w:r w:rsidRPr="000B6EA7">
        <w:rPr>
          <w:color w:val="000000"/>
          <w:sz w:val="28"/>
          <w:szCs w:val="28"/>
          <w:lang w:val="en-US"/>
        </w:rPr>
        <w:t xml:space="preserve"> contributed to reduction of maternal mortality by 19.7</w:t>
      </w:r>
      <w:r>
        <w:rPr>
          <w:color w:val="000000"/>
          <w:sz w:val="28"/>
          <w:szCs w:val="28"/>
          <w:lang w:val="en-US"/>
        </w:rPr>
        <w:t> </w:t>
      </w:r>
      <w:r w:rsidRPr="000B6EA7">
        <w:rPr>
          <w:color w:val="000000"/>
          <w:sz w:val="28"/>
          <w:szCs w:val="28"/>
          <w:lang w:val="en-US"/>
        </w:rPr>
        <w:t>% in the prospective group compa</w:t>
      </w:r>
      <w:r>
        <w:rPr>
          <w:color w:val="000000"/>
          <w:sz w:val="28"/>
          <w:szCs w:val="28"/>
          <w:lang w:val="en-US"/>
        </w:rPr>
        <w:t>red to the retrospective group.</w:t>
      </w:r>
    </w:p>
    <w:p w:rsidR="008A47F8" w:rsidRPr="000B6EA7" w:rsidRDefault="008A47F8" w:rsidP="008A47F8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0B6EA7">
        <w:rPr>
          <w:b/>
          <w:color w:val="000000"/>
          <w:sz w:val="28"/>
          <w:szCs w:val="28"/>
          <w:lang w:val="en-US"/>
        </w:rPr>
        <w:t>Key words:</w:t>
      </w:r>
      <w:r w:rsidRPr="000B6EA7">
        <w:rPr>
          <w:color w:val="000000"/>
          <w:sz w:val="28"/>
          <w:szCs w:val="28"/>
          <w:lang w:val="en-US"/>
        </w:rPr>
        <w:t xml:space="preserve"> massive obstetric bleeding, placental abruption, uterine </w:t>
      </w:r>
      <w:proofErr w:type="spellStart"/>
      <w:r w:rsidRPr="000B6EA7">
        <w:rPr>
          <w:color w:val="000000"/>
          <w:sz w:val="28"/>
          <w:szCs w:val="28"/>
          <w:lang w:val="en-US"/>
        </w:rPr>
        <w:t>atony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“</w:t>
      </w:r>
      <w:proofErr w:type="spellStart"/>
      <w:r w:rsidRPr="000B6EA7">
        <w:rPr>
          <w:color w:val="000000"/>
          <w:sz w:val="28"/>
          <w:szCs w:val="28"/>
          <w:lang w:val="en-US"/>
        </w:rPr>
        <w:t>hemostatic</w:t>
      </w:r>
      <w:proofErr w:type="spellEnd"/>
      <w:r w:rsidRPr="000B6EA7">
        <w:rPr>
          <w:color w:val="000000"/>
          <w:sz w:val="28"/>
          <w:szCs w:val="28"/>
          <w:lang w:val="en-US"/>
        </w:rPr>
        <w:t xml:space="preserve"> suture</w:t>
      </w:r>
      <w:r>
        <w:rPr>
          <w:color w:val="000000"/>
          <w:sz w:val="28"/>
          <w:szCs w:val="28"/>
          <w:lang w:val="en-US"/>
        </w:rPr>
        <w:t>”</w:t>
      </w:r>
      <w:r w:rsidRPr="000B6EA7">
        <w:rPr>
          <w:color w:val="000000"/>
          <w:sz w:val="28"/>
          <w:szCs w:val="28"/>
          <w:lang w:val="en-US"/>
        </w:rPr>
        <w:t>, total hysterectomy.</w:t>
      </w:r>
    </w:p>
    <w:p w:rsidR="008A47F8" w:rsidRDefault="008A47F8" w:rsidP="008A47F8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Default="00A06D1C"/>
    <w:sectPr w:rsidR="00A06D1C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7F8"/>
    <w:rsid w:val="008A47F8"/>
    <w:rsid w:val="00A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F8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7F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3822</Words>
  <Characters>2180</Characters>
  <Application>Microsoft Office Word</Application>
  <DocSecurity>0</DocSecurity>
  <Lines>18</Lines>
  <Paragraphs>11</Paragraphs>
  <ScaleCrop>false</ScaleCrop>
  <Company>diakov.net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2020-11-09T17:10:00Z</dcterms:created>
  <dcterms:modified xsi:type="dcterms:W3CDTF">2020-11-09T17:12:00Z</dcterms:modified>
</cp:coreProperties>
</file>